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251B">
        <w:rPr>
          <w:rFonts w:ascii="Times New Roman" w:hAnsi="Times New Roman" w:cs="Times New Roman"/>
          <w:b/>
          <w:bCs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549pt" o:ole="">
            <v:imagedata r:id="rId4" o:title=""/>
          </v:shape>
          <o:OLEObject Type="Embed" ProgID="FoxitReader.Document" ShapeID="_x0000_i1025" DrawAspect="Content" ObjectID="_1708766765" r:id="rId5"/>
        </w:object>
      </w: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251B" w:rsidRDefault="000C251B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574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1. Общее положение</w:t>
      </w:r>
    </w:p>
    <w:p w:rsidR="00BA5574" w:rsidRPr="00C74301" w:rsidRDefault="00BA5574" w:rsidP="00C74301">
      <w:pPr>
        <w:tabs>
          <w:tab w:val="left" w:pos="9356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1.1. Школа молодого педагога - элемент методического пространства детского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Pr="00C74301">
        <w:rPr>
          <w:rFonts w:ascii="Times New Roman" w:hAnsi="Times New Roman" w:cs="Times New Roman"/>
          <w:sz w:val="28"/>
          <w:szCs w:val="28"/>
        </w:rPr>
        <w:t>сада, объединяющего начинающих специалистов (далее - Школа).</w:t>
      </w:r>
    </w:p>
    <w:p w:rsidR="00C74301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1.2. </w:t>
      </w:r>
      <w:r w:rsidR="00C74301" w:rsidRPr="00C74301">
        <w:rPr>
          <w:rFonts w:ascii="Times New Roman" w:hAnsi="Times New Roman" w:cs="Times New Roman"/>
          <w:sz w:val="28"/>
          <w:szCs w:val="28"/>
        </w:rPr>
        <w:t>Положение разработано в соответствии со ст. 30 Конституции РФ, ст. 35 Федеральным законом от 29.12.2012 N 273-ФЗ "Об образовании в РФ", ст. 53 Трудового кодекса РФ.</w:t>
      </w:r>
    </w:p>
    <w:p w:rsid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Деятельность Школы осуществляется в соответствии с действующим законодательством Российской Федерации в области образования, Уставом Учреждения, нормативными правовыми документами об образовании, настоящим Положением.</w:t>
      </w:r>
    </w:p>
    <w:p w:rsidR="00C74301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1.3. В состав Школы входят: председатель (старший воспитатель или  педагог   с   высшей или  первой квалификационной категорией, с опытом работы не менее пяти лет), начинающие педагоги.</w:t>
      </w:r>
    </w:p>
    <w:p w:rsidR="00C74301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1.4. Решения Школы являются рекомендательными для начинающих педагогов.</w:t>
      </w:r>
      <w:r w:rsidRPr="00C74301">
        <w:rPr>
          <w:rFonts w:ascii="Times New Roman" w:hAnsi="Times New Roman" w:cs="Times New Roman"/>
          <w:sz w:val="28"/>
          <w:szCs w:val="28"/>
        </w:rPr>
        <w:br/>
        <w:t>1.5. Срок действия Положения не ограничен.</w:t>
      </w:r>
    </w:p>
    <w:p w:rsidR="00C74301" w:rsidRPr="00C74301" w:rsidRDefault="00C74301" w:rsidP="00420CC7">
      <w:pPr>
        <w:autoSpaceDE w:val="0"/>
        <w:autoSpaceDN w:val="0"/>
        <w:adjustRightInd w:val="0"/>
        <w:spacing w:after="0" w:line="240" w:lineRule="auto"/>
        <w:rPr>
          <w:color w:val="373737"/>
          <w:sz w:val="28"/>
          <w:szCs w:val="28"/>
        </w:rPr>
      </w:pPr>
    </w:p>
    <w:p w:rsidR="002A6A30" w:rsidRPr="00C74301" w:rsidRDefault="00C74301" w:rsidP="002A6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color w:val="373737"/>
          <w:sz w:val="28"/>
          <w:szCs w:val="28"/>
        </w:rPr>
        <w:t>2. Цель и задачи Школы</w:t>
      </w:r>
      <w:r w:rsidR="002A6A30" w:rsidRPr="002A6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A30" w:rsidRPr="00C74301">
        <w:rPr>
          <w:rFonts w:ascii="Times New Roman" w:hAnsi="Times New Roman" w:cs="Times New Roman"/>
          <w:b/>
          <w:sz w:val="28"/>
          <w:szCs w:val="28"/>
        </w:rPr>
        <w:t>молодого педагога</w:t>
      </w:r>
    </w:p>
    <w:p w:rsidR="00BA5574" w:rsidRPr="00C74301" w:rsidRDefault="00C74301" w:rsidP="00420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2.1. </w:t>
      </w:r>
      <w:r w:rsidR="00BA5574" w:rsidRPr="00C74301">
        <w:rPr>
          <w:rFonts w:ascii="Times New Roman" w:hAnsi="Times New Roman" w:cs="Times New Roman"/>
          <w:sz w:val="28"/>
          <w:szCs w:val="28"/>
        </w:rPr>
        <w:t>Цель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Школы: </w:t>
      </w:r>
      <w:r w:rsidR="00BA5574" w:rsidRPr="00C74301">
        <w:rPr>
          <w:rFonts w:ascii="Times New Roman" w:hAnsi="Times New Roman" w:cs="Times New Roman"/>
          <w:sz w:val="28"/>
          <w:szCs w:val="28"/>
        </w:rPr>
        <w:t>организация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 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создание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для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420CC7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роста начинающих педагогов.</w:t>
      </w:r>
    </w:p>
    <w:p w:rsidR="00420CC7" w:rsidRPr="00C74301" w:rsidRDefault="00C74301" w:rsidP="00420C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2.2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 Задачи </w:t>
      </w:r>
    </w:p>
    <w:p w:rsidR="00BA5574" w:rsidRPr="00C74301" w:rsidRDefault="00420CC7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 </w:t>
      </w:r>
      <w:r w:rsidR="00BA5574" w:rsidRPr="00C74301">
        <w:rPr>
          <w:rFonts w:ascii="Times New Roman" w:hAnsi="Times New Roman" w:cs="Times New Roman"/>
          <w:sz w:val="28"/>
          <w:szCs w:val="28"/>
        </w:rPr>
        <w:t>- Обеспечить наиболее лёгкую адаптацию молодых специалистов в коллективе,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в </w:t>
      </w:r>
      <w:r w:rsidRPr="00C74301">
        <w:rPr>
          <w:rFonts w:ascii="Times New Roman" w:hAnsi="Times New Roman" w:cs="Times New Roman"/>
          <w:sz w:val="28"/>
          <w:szCs w:val="28"/>
        </w:rPr>
        <w:t xml:space="preserve"> п</w:t>
      </w:r>
      <w:r w:rsidR="00BA5574" w:rsidRPr="00C74301">
        <w:rPr>
          <w:rFonts w:ascii="Times New Roman" w:hAnsi="Times New Roman" w:cs="Times New Roman"/>
          <w:sz w:val="28"/>
          <w:szCs w:val="28"/>
        </w:rPr>
        <w:t>роцессе адаптации поддержать педагога эмоционально, укрепить веру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Pr="00C74301">
        <w:rPr>
          <w:rFonts w:ascii="Times New Roman" w:hAnsi="Times New Roman" w:cs="Times New Roman"/>
          <w:sz w:val="28"/>
          <w:szCs w:val="28"/>
        </w:rPr>
        <w:t xml:space="preserve"> в себя.</w:t>
      </w:r>
    </w:p>
    <w:p w:rsidR="00BA5574" w:rsidRPr="00C74301" w:rsidRDefault="00420CC7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 -   Формировать   </w:t>
      </w:r>
      <w:r w:rsidR="00BA5574" w:rsidRPr="00C74301">
        <w:rPr>
          <w:rFonts w:ascii="Times New Roman" w:hAnsi="Times New Roman" w:cs="Times New Roman"/>
          <w:sz w:val="28"/>
          <w:szCs w:val="28"/>
        </w:rPr>
        <w:t>профессионально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значимые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BA5574" w:rsidRPr="00C74301">
        <w:rPr>
          <w:rFonts w:ascii="Times New Roman" w:hAnsi="Times New Roman" w:cs="Times New Roman"/>
          <w:sz w:val="28"/>
          <w:szCs w:val="28"/>
        </w:rPr>
        <w:t>молодых</w:t>
      </w:r>
      <w:r w:rsidRPr="00C74301">
        <w:rPr>
          <w:rFonts w:ascii="Times New Roman" w:hAnsi="Times New Roman" w:cs="Times New Roman"/>
          <w:sz w:val="28"/>
          <w:szCs w:val="28"/>
        </w:rPr>
        <w:t xml:space="preserve"> 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необходимые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для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эффективного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конструктивного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взаимодействия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со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всеми</w:t>
      </w:r>
      <w:r w:rsid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участниками педагогического процесса.</w:t>
      </w:r>
    </w:p>
    <w:p w:rsidR="00BA5574" w:rsidRPr="00C74301" w:rsidRDefault="00420CC7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- Совершенствовать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путём</w:t>
      </w:r>
      <w:r w:rsid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повышения профессионального мастерства молодых специалистов.</w:t>
      </w:r>
    </w:p>
    <w:p w:rsidR="00C74301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</w:t>
      </w:r>
      <w:r w:rsidR="005420AE" w:rsidRPr="00C743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Содержание деятельности Школы молодого педагога</w:t>
      </w:r>
    </w:p>
    <w:p w:rsidR="00BA5574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На занятии Школы оказывается теоретическая и практическая помощь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педагогам</w:t>
      </w:r>
    </w:p>
    <w:p w:rsidR="005420AE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по вопросам саморазвития и организации образовательного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процесса: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.1.1. работа с документацией </w:t>
      </w:r>
      <w:r w:rsidRPr="00C74301">
        <w:rPr>
          <w:rFonts w:ascii="Times New Roman" w:hAnsi="Times New Roman" w:cs="Times New Roman"/>
          <w:sz w:val="28"/>
          <w:szCs w:val="28"/>
        </w:rPr>
        <w:t>МБДОУ;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.1.2. современные подходы к образовательному процессу дошкольного</w:t>
      </w:r>
      <w:r w:rsidRPr="00C74301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.1.3. культура анализа и самоанализа образовательной деятельности;</w:t>
      </w:r>
    </w:p>
    <w:p w:rsidR="00BA5574" w:rsidRPr="00C74301" w:rsidRDefault="005420AE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C74301"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.1.4. создание воспитательной системы детского сада</w:t>
      </w:r>
      <w:r w:rsidRPr="00C74301">
        <w:rPr>
          <w:rFonts w:ascii="Times New Roman" w:hAnsi="Times New Roman" w:cs="Times New Roman"/>
          <w:sz w:val="28"/>
          <w:szCs w:val="28"/>
        </w:rPr>
        <w:t>.</w:t>
      </w:r>
    </w:p>
    <w:p w:rsidR="00BA5574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3</w:t>
      </w:r>
      <w:r w:rsidR="00BA5574" w:rsidRPr="00C74301">
        <w:rPr>
          <w:rFonts w:ascii="Times New Roman" w:hAnsi="Times New Roman" w:cs="Times New Roman"/>
          <w:sz w:val="28"/>
          <w:szCs w:val="28"/>
        </w:rPr>
        <w:t>.2. Руководитель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организует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посещения 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занятий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режимных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моментов</w:t>
      </w:r>
    </w:p>
    <w:p w:rsidR="00BA5574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начинающих педагогов к опытным воспитателям.</w:t>
      </w:r>
    </w:p>
    <w:p w:rsidR="00BA5574" w:rsidRPr="00C74301" w:rsidRDefault="00BA5574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74" w:rsidRPr="00C74301" w:rsidRDefault="00C74301" w:rsidP="00C74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Функции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Школа осуществляет следующие функции: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Обсуждает и утверждает план работы Школы.</w:t>
      </w:r>
    </w:p>
    <w:p w:rsidR="00BA5574" w:rsidRPr="00C74301" w:rsidRDefault="00C74301" w:rsidP="005420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Изучает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программы дошкольного образования,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нормативные  </w:t>
      </w:r>
      <w:r w:rsidR="00BA5574" w:rsidRPr="00C74301">
        <w:rPr>
          <w:rFonts w:ascii="Times New Roman" w:hAnsi="Times New Roman" w:cs="Times New Roman"/>
          <w:sz w:val="28"/>
          <w:szCs w:val="28"/>
        </w:rPr>
        <w:t>документы, методическую литературу по вопросам образования.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.3. Оказывает консультативную помощь через семинары, тренинги,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консультации специалистов, практические занятия, </w:t>
      </w:r>
      <w:proofErr w:type="spellStart"/>
      <w:r w:rsidR="00BA5574" w:rsidRPr="00C74301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="00BA5574" w:rsidRPr="00C74301">
        <w:rPr>
          <w:rFonts w:ascii="Times New Roman" w:hAnsi="Times New Roman" w:cs="Times New Roman"/>
          <w:sz w:val="28"/>
          <w:szCs w:val="28"/>
        </w:rPr>
        <w:t>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.4. Определяет соответствие предметно-развивающей среды и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образовательного процесса возрастным, индивидуальным особенностям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воспитанников, требованиям общеобразовательной программы дошкольного</w:t>
      </w:r>
      <w:r w:rsidR="005420A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A5574" w:rsidRPr="00C74301" w:rsidRDefault="00C74301" w:rsidP="002A6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4</w:t>
      </w:r>
      <w:r w:rsidR="00BA5574" w:rsidRPr="00C74301">
        <w:rPr>
          <w:rFonts w:ascii="Times New Roman" w:hAnsi="Times New Roman" w:cs="Times New Roman"/>
          <w:sz w:val="28"/>
          <w:szCs w:val="28"/>
        </w:rPr>
        <w:t>.5. Отслеживает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итоги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успешности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воспитания  </w:t>
      </w:r>
      <w:r w:rsidR="00BA5574" w:rsidRPr="00C74301">
        <w:rPr>
          <w:rFonts w:ascii="Times New Roman" w:hAnsi="Times New Roman" w:cs="Times New Roman"/>
          <w:sz w:val="28"/>
          <w:szCs w:val="28"/>
        </w:rPr>
        <w:t>детей,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состояния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их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здоровья.</w:t>
      </w:r>
    </w:p>
    <w:p w:rsidR="00420CC7" w:rsidRPr="00C74301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Права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Члены Школы имеют право: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Принимать решения по вопросам, входящим в их компетенцию.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Приглашать на заседания Школы специалистов,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высококвалифицированных педагогов для оказания консультативной помощи.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.3. В необходимых случаях приглашать на заседания представителей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общественных организаций, учреждений, родителей воспитанников.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5</w:t>
      </w:r>
      <w:r w:rsidR="00BA5574" w:rsidRPr="00C74301">
        <w:rPr>
          <w:rFonts w:ascii="Times New Roman" w:hAnsi="Times New Roman" w:cs="Times New Roman"/>
          <w:sz w:val="28"/>
          <w:szCs w:val="28"/>
        </w:rPr>
        <w:t>.4. Стремиться к повышению своего профессионального мастерства.</w:t>
      </w:r>
    </w:p>
    <w:p w:rsidR="00420CC7" w:rsidRPr="00C74301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6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Ответственность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Члены Школы несут ответственность: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6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За выполнение плана работы.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6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Принятие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решений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по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каждому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рассматриваемому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вопросу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с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указанием ответственных лиц и сроков исполнения решений.</w:t>
      </w:r>
    </w:p>
    <w:p w:rsidR="00420CC7" w:rsidRPr="00C74301" w:rsidRDefault="00420CC7" w:rsidP="002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Организация деятельности Школы молодого педагога</w:t>
      </w:r>
    </w:p>
    <w:p w:rsidR="00BA5574" w:rsidRPr="00C74301" w:rsidRDefault="00C74301" w:rsidP="0029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.1. Школа проводится в форме теоретических занятий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(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семинаров,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практикумов, диспутов, "Круглых столов")</w:t>
      </w:r>
      <w:r w:rsidR="00293B6E" w:rsidRPr="00C74301">
        <w:rPr>
          <w:rFonts w:ascii="Times New Roman" w:hAnsi="Times New Roman" w:cs="Times New Roman"/>
          <w:sz w:val="28"/>
          <w:szCs w:val="28"/>
        </w:rPr>
        <w:t>.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.2. Документация Школы:</w:t>
      </w:r>
    </w:p>
    <w:p w:rsidR="00BA5574" w:rsidRPr="00C74301" w:rsidRDefault="00293B6E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C74301"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.3.1. Положение о Школе;</w:t>
      </w:r>
    </w:p>
    <w:p w:rsidR="00BA5574" w:rsidRPr="00C74301" w:rsidRDefault="00293B6E" w:rsidP="00293B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C74301"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.3.2. План 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работы</w:t>
      </w:r>
      <w:r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Школы, утвержденный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на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педагогического совета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дошкольного учреждения;</w:t>
      </w:r>
    </w:p>
    <w:p w:rsidR="00BA5574" w:rsidRPr="00C74301" w:rsidRDefault="00293B6E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C74301" w:rsidRPr="00C74301">
        <w:rPr>
          <w:rFonts w:ascii="Times New Roman" w:hAnsi="Times New Roman" w:cs="Times New Roman"/>
          <w:sz w:val="28"/>
          <w:szCs w:val="28"/>
        </w:rPr>
        <w:t>7</w:t>
      </w:r>
      <w:r w:rsidR="00BA5574" w:rsidRPr="00C74301">
        <w:rPr>
          <w:rFonts w:ascii="Times New Roman" w:hAnsi="Times New Roman" w:cs="Times New Roman"/>
          <w:sz w:val="28"/>
          <w:szCs w:val="28"/>
        </w:rPr>
        <w:t>.3.3. Анализ работы, протоколы заседаний.</w:t>
      </w:r>
    </w:p>
    <w:p w:rsidR="00420CC7" w:rsidRPr="00C74301" w:rsidRDefault="00420CC7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301">
        <w:rPr>
          <w:rFonts w:ascii="Times New Roman" w:hAnsi="Times New Roman" w:cs="Times New Roman"/>
          <w:b/>
          <w:sz w:val="28"/>
          <w:szCs w:val="28"/>
        </w:rPr>
        <w:t>8</w:t>
      </w:r>
      <w:r w:rsidR="00BA5574" w:rsidRPr="00C74301">
        <w:rPr>
          <w:rFonts w:ascii="Times New Roman" w:hAnsi="Times New Roman" w:cs="Times New Roman"/>
          <w:b/>
          <w:sz w:val="28"/>
          <w:szCs w:val="28"/>
        </w:rPr>
        <w:t>. Документальное оформление деятельности Школы молодого педагога</w:t>
      </w:r>
    </w:p>
    <w:p w:rsidR="00BA5574" w:rsidRPr="00C74301" w:rsidRDefault="00BA5574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(делопроизводство)</w:t>
      </w:r>
    </w:p>
    <w:p w:rsidR="00BA5574" w:rsidRPr="00C74301" w:rsidRDefault="00C74301" w:rsidP="00BA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8</w:t>
      </w:r>
      <w:r w:rsidR="00BA5574" w:rsidRPr="00C74301">
        <w:rPr>
          <w:rFonts w:ascii="Times New Roman" w:hAnsi="Times New Roman" w:cs="Times New Roman"/>
          <w:sz w:val="28"/>
          <w:szCs w:val="28"/>
        </w:rPr>
        <w:t>.1. Заседани</w:t>
      </w:r>
      <w:r w:rsidRPr="00C74301">
        <w:rPr>
          <w:rFonts w:ascii="Times New Roman" w:hAnsi="Times New Roman" w:cs="Times New Roman"/>
          <w:sz w:val="28"/>
          <w:szCs w:val="28"/>
        </w:rPr>
        <w:t>я Школы оформляются протоколами, ведется школьный журнал.</w:t>
      </w:r>
    </w:p>
    <w:p w:rsidR="00BA5574" w:rsidRPr="00C74301" w:rsidRDefault="00C74301" w:rsidP="002A6A30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C74301">
        <w:rPr>
          <w:rFonts w:ascii="Times New Roman" w:hAnsi="Times New Roman" w:cs="Times New Roman"/>
          <w:sz w:val="28"/>
          <w:szCs w:val="28"/>
        </w:rPr>
        <w:t>8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.2. Отчет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о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работе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за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учебный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год 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 </w:t>
      </w:r>
      <w:r w:rsidR="00BA5574" w:rsidRPr="00C74301">
        <w:rPr>
          <w:rFonts w:ascii="Times New Roman" w:hAnsi="Times New Roman" w:cs="Times New Roman"/>
          <w:sz w:val="28"/>
          <w:szCs w:val="28"/>
        </w:rPr>
        <w:t>представляется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в письменном</w:t>
      </w:r>
      <w:r w:rsidR="00293B6E" w:rsidRPr="00C74301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 xml:space="preserve"> виде</w:t>
      </w:r>
      <w:r w:rsidR="002A6A30">
        <w:rPr>
          <w:rFonts w:ascii="Times New Roman" w:hAnsi="Times New Roman" w:cs="Times New Roman"/>
          <w:sz w:val="28"/>
          <w:szCs w:val="28"/>
        </w:rPr>
        <w:t xml:space="preserve"> </w:t>
      </w:r>
      <w:r w:rsidR="00BA5574" w:rsidRPr="00C74301">
        <w:rPr>
          <w:rFonts w:ascii="Times New Roman" w:hAnsi="Times New Roman" w:cs="Times New Roman"/>
          <w:sz w:val="28"/>
          <w:szCs w:val="28"/>
        </w:rPr>
        <w:t>руководителем Школы на заседании итогового педагогического совета.</w:t>
      </w:r>
    </w:p>
    <w:sectPr w:rsidR="00BA5574" w:rsidRPr="00C74301" w:rsidSect="005420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574"/>
    <w:rsid w:val="000C251B"/>
    <w:rsid w:val="00143905"/>
    <w:rsid w:val="002858DB"/>
    <w:rsid w:val="00293B6E"/>
    <w:rsid w:val="002A6A30"/>
    <w:rsid w:val="00384508"/>
    <w:rsid w:val="0040664C"/>
    <w:rsid w:val="00420CC7"/>
    <w:rsid w:val="005420AE"/>
    <w:rsid w:val="00623CAE"/>
    <w:rsid w:val="00B671F3"/>
    <w:rsid w:val="00BA5574"/>
    <w:rsid w:val="00C74301"/>
    <w:rsid w:val="00E477CF"/>
    <w:rsid w:val="00F7416E"/>
    <w:rsid w:val="00FB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2021-12-06T09:04:00Z</dcterms:created>
  <dcterms:modified xsi:type="dcterms:W3CDTF">2022-03-14T05:40:00Z</dcterms:modified>
</cp:coreProperties>
</file>