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C3" w:rsidRDefault="00337E09">
      <w:pPr>
        <w:pStyle w:val="a4"/>
        <w:spacing w:line="360" w:lineRule="auto"/>
      </w:pPr>
      <w:r>
        <w:rPr>
          <w:color w:val="339966"/>
        </w:rPr>
        <w:t>Памятка для родителей</w:t>
      </w:r>
      <w:r>
        <w:rPr>
          <w:color w:val="339966"/>
          <w:spacing w:val="1"/>
        </w:rPr>
        <w:t xml:space="preserve"> </w:t>
      </w:r>
      <w:r>
        <w:rPr>
          <w:color w:val="339966"/>
        </w:rPr>
        <w:t>"Витаминная</w:t>
      </w:r>
      <w:r>
        <w:rPr>
          <w:color w:val="339966"/>
          <w:spacing w:val="-4"/>
        </w:rPr>
        <w:t xml:space="preserve"> </w:t>
      </w:r>
      <w:r>
        <w:rPr>
          <w:color w:val="339966"/>
        </w:rPr>
        <w:t>программа</w:t>
      </w:r>
      <w:r>
        <w:rPr>
          <w:color w:val="339966"/>
          <w:spacing w:val="-7"/>
        </w:rPr>
        <w:t xml:space="preserve"> </w:t>
      </w:r>
      <w:r>
        <w:rPr>
          <w:color w:val="339966"/>
        </w:rPr>
        <w:t>на</w:t>
      </w:r>
      <w:r>
        <w:rPr>
          <w:color w:val="339966"/>
          <w:spacing w:val="-7"/>
        </w:rPr>
        <w:t xml:space="preserve"> </w:t>
      </w:r>
      <w:r>
        <w:rPr>
          <w:color w:val="339966"/>
        </w:rPr>
        <w:t>неделю"</w:t>
      </w:r>
    </w:p>
    <w:p w:rsidR="00602BC3" w:rsidRDefault="00602BC3">
      <w:pPr>
        <w:pStyle w:val="a3"/>
        <w:ind w:left="0" w:right="0"/>
        <w:jc w:val="left"/>
        <w:rPr>
          <w:i/>
          <w:sz w:val="30"/>
        </w:rPr>
      </w:pPr>
    </w:p>
    <w:p w:rsidR="00602BC3" w:rsidRDefault="00602BC3">
      <w:pPr>
        <w:pStyle w:val="a3"/>
        <w:spacing w:before="10"/>
        <w:ind w:left="0" w:right="0"/>
        <w:jc w:val="left"/>
        <w:rPr>
          <w:i/>
          <w:sz w:val="25"/>
        </w:rPr>
      </w:pPr>
    </w:p>
    <w:p w:rsidR="00602BC3" w:rsidRDefault="00337E09">
      <w:pPr>
        <w:pStyle w:val="a3"/>
        <w:spacing w:line="360" w:lineRule="auto"/>
        <w:ind w:right="104" w:firstLine="707"/>
      </w:pPr>
      <w:r>
        <w:t>Витаминная программа у каждого человека должна быть своя, и кроме</w:t>
      </w:r>
      <w:r>
        <w:rPr>
          <w:spacing w:val="1"/>
        </w:rPr>
        <w:t xml:space="preserve"> </w:t>
      </w:r>
      <w:r>
        <w:t>пилюль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поливитаминами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позаботиться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продуктах,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 наиболее полезны для здоровья. В основе</w:t>
      </w:r>
      <w:r>
        <w:rPr>
          <w:spacing w:val="1"/>
        </w:rPr>
        <w:t xml:space="preserve"> </w:t>
      </w:r>
      <w:r>
        <w:t>программы обычный набор</w:t>
      </w:r>
      <w:r>
        <w:rPr>
          <w:spacing w:val="1"/>
        </w:rPr>
        <w:t xml:space="preserve"> </w:t>
      </w:r>
      <w:r>
        <w:t>из 7 овощей капуста, свекла, тыква, редька, морковь, салат, фасоль. Все эти</w:t>
      </w:r>
      <w:r>
        <w:rPr>
          <w:spacing w:val="1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не только богаты витаминами,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лечат</w:t>
      </w:r>
      <w:r>
        <w:rPr>
          <w:spacing w:val="-3"/>
        </w:rPr>
        <w:t xml:space="preserve"> </w:t>
      </w:r>
      <w:r>
        <w:t>болезни.</w:t>
      </w:r>
    </w:p>
    <w:p w:rsidR="00602BC3" w:rsidRDefault="00337E09">
      <w:pPr>
        <w:pStyle w:val="a3"/>
        <w:spacing w:before="3" w:line="360" w:lineRule="auto"/>
        <w:ind w:right="105" w:firstLine="707"/>
      </w:pPr>
      <w:r>
        <w:rPr>
          <w:b/>
        </w:rPr>
        <w:t>Капуста</w:t>
      </w:r>
      <w:r>
        <w:rPr>
          <w:b/>
          <w:spacing w:val="1"/>
        </w:rPr>
        <w:t xml:space="preserve"> </w:t>
      </w:r>
      <w:r>
        <w:t>— при язвенной болезни желудка лечит капустный сок. По</w:t>
      </w:r>
      <w:r>
        <w:rPr>
          <w:spacing w:val="1"/>
        </w:rPr>
        <w:t xml:space="preserve"> </w:t>
      </w:r>
      <w:r>
        <w:t>рекомендации врача пить его нужно ежедневно в течение месяца, повторить</w:t>
      </w:r>
      <w:r>
        <w:rPr>
          <w:spacing w:val="1"/>
        </w:rPr>
        <w:t xml:space="preserve"> </w:t>
      </w:r>
      <w:r>
        <w:t>курс лечения можно через</w:t>
      </w:r>
      <w:r>
        <w:rPr>
          <w:spacing w:val="1"/>
        </w:rPr>
        <w:t xml:space="preserve"> </w:t>
      </w:r>
      <w:r>
        <w:t>4—6 месяцев. Полезен капустный рассол. При</w:t>
      </w:r>
      <w:r>
        <w:rPr>
          <w:spacing w:val="1"/>
        </w:rPr>
        <w:t xml:space="preserve"> </w:t>
      </w:r>
      <w:r>
        <w:t xml:space="preserve">квашении капусты часть витаминов C, В 2 и других биоактивных </w:t>
      </w:r>
      <w:r>
        <w:t>соединений</w:t>
      </w:r>
      <w:r>
        <w:rPr>
          <w:spacing w:val="-67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солевой</w:t>
      </w:r>
      <w:r>
        <w:rPr>
          <w:spacing w:val="1"/>
        </w:rPr>
        <w:t xml:space="preserve"> </w:t>
      </w:r>
      <w:r>
        <w:t>раствор.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кровоточивости</w:t>
      </w:r>
      <w:r>
        <w:rPr>
          <w:spacing w:val="1"/>
        </w:rPr>
        <w:t xml:space="preserve"> </w:t>
      </w:r>
      <w:r>
        <w:t>десен.</w:t>
      </w:r>
      <w:r>
        <w:rPr>
          <w:spacing w:val="1"/>
        </w:rPr>
        <w:t xml:space="preserve"> </w:t>
      </w:r>
      <w:r>
        <w:t>Квашеную</w:t>
      </w:r>
      <w:r>
        <w:rPr>
          <w:spacing w:val="-2"/>
        </w:rPr>
        <w:t xml:space="preserve"> </w:t>
      </w:r>
      <w:r>
        <w:t>капусту</w:t>
      </w:r>
      <w:r>
        <w:rPr>
          <w:spacing w:val="-4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медленно</w:t>
      </w:r>
      <w:r>
        <w:rPr>
          <w:spacing w:val="-4"/>
        </w:rPr>
        <w:t xml:space="preserve"> </w:t>
      </w:r>
      <w:r>
        <w:t>жевать</w:t>
      </w:r>
      <w:r>
        <w:rPr>
          <w:spacing w:val="-3"/>
        </w:rPr>
        <w:t xml:space="preserve"> </w:t>
      </w:r>
      <w:r>
        <w:t>или полоскать</w:t>
      </w:r>
      <w:r>
        <w:rPr>
          <w:spacing w:val="-5"/>
        </w:rPr>
        <w:t xml:space="preserve"> </w:t>
      </w:r>
      <w:r>
        <w:t>рот</w:t>
      </w:r>
      <w:r>
        <w:rPr>
          <w:spacing w:val="-4"/>
        </w:rPr>
        <w:t xml:space="preserve"> </w:t>
      </w:r>
      <w:r>
        <w:t>рассолом.</w:t>
      </w:r>
    </w:p>
    <w:p w:rsidR="00602BC3" w:rsidRDefault="00337E09">
      <w:pPr>
        <w:pStyle w:val="a3"/>
        <w:spacing w:line="360" w:lineRule="auto"/>
        <w:ind w:right="111"/>
      </w:pPr>
      <w:r>
        <w:t>Противопоказанием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капусты,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капустного</w:t>
      </w:r>
      <w:r>
        <w:rPr>
          <w:spacing w:val="1"/>
        </w:rPr>
        <w:t xml:space="preserve"> </w:t>
      </w:r>
      <w:r>
        <w:t>сока,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повышенная</w:t>
      </w:r>
      <w:r>
        <w:rPr>
          <w:spacing w:val="2"/>
        </w:rPr>
        <w:t xml:space="preserve"> </w:t>
      </w:r>
      <w:r>
        <w:t>кислотность</w:t>
      </w:r>
      <w:r>
        <w:rPr>
          <w:spacing w:val="-1"/>
        </w:rPr>
        <w:t xml:space="preserve"> </w:t>
      </w:r>
      <w:r>
        <w:t xml:space="preserve">желудочного </w:t>
      </w:r>
      <w:r>
        <w:t>сока.</w:t>
      </w:r>
    </w:p>
    <w:p w:rsidR="00602BC3" w:rsidRDefault="00337E09">
      <w:pPr>
        <w:pStyle w:val="a3"/>
        <w:spacing w:line="360" w:lineRule="auto"/>
      </w:pPr>
      <w:r>
        <w:t>Рецепт</w:t>
      </w:r>
      <w:r>
        <w:rPr>
          <w:spacing w:val="1"/>
        </w:rPr>
        <w:t xml:space="preserve"> </w:t>
      </w:r>
      <w:r>
        <w:t>вкусного</w:t>
      </w:r>
      <w:r>
        <w:rPr>
          <w:spacing w:val="1"/>
        </w:rPr>
        <w:t xml:space="preserve"> </w:t>
      </w:r>
      <w:r>
        <w:t>приготовления:</w:t>
      </w:r>
      <w:r>
        <w:rPr>
          <w:spacing w:val="1"/>
        </w:rPr>
        <w:t xml:space="preserve"> </w:t>
      </w:r>
      <w:r>
        <w:t>капусту</w:t>
      </w:r>
      <w:r>
        <w:rPr>
          <w:spacing w:val="1"/>
        </w:rPr>
        <w:t xml:space="preserve"> </w:t>
      </w:r>
      <w:r>
        <w:t>тонко</w:t>
      </w:r>
      <w:r>
        <w:rPr>
          <w:spacing w:val="1"/>
        </w:rPr>
        <w:t xml:space="preserve"> </w:t>
      </w:r>
      <w:r>
        <w:t>нашинковать,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натертую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посыпать</w:t>
      </w:r>
      <w:r>
        <w:rPr>
          <w:spacing w:val="1"/>
        </w:rPr>
        <w:t xml:space="preserve"> </w:t>
      </w:r>
      <w:r>
        <w:t>сахаром,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перемешать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холодильник на два часа. Перед подачей на стол посолить, слегка заправить</w:t>
      </w:r>
      <w:r>
        <w:rPr>
          <w:spacing w:val="1"/>
        </w:rPr>
        <w:t xml:space="preserve"> </w:t>
      </w:r>
      <w:r>
        <w:t>нерафинированным</w:t>
      </w:r>
      <w:r>
        <w:rPr>
          <w:spacing w:val="-4"/>
        </w:rPr>
        <w:t xml:space="preserve"> </w:t>
      </w:r>
      <w:r>
        <w:t>растительным маслом.</w:t>
      </w:r>
    </w:p>
    <w:p w:rsidR="00602BC3" w:rsidRDefault="00337E09">
      <w:pPr>
        <w:pStyle w:val="a3"/>
        <w:spacing w:line="360" w:lineRule="auto"/>
        <w:ind w:right="105" w:firstLine="707"/>
      </w:pPr>
      <w:r>
        <w:rPr>
          <w:b/>
        </w:rPr>
        <w:t xml:space="preserve">Редька </w:t>
      </w:r>
      <w:r>
        <w:t>—</w:t>
      </w:r>
      <w:r>
        <w:rPr>
          <w:spacing w:val="1"/>
        </w:rPr>
        <w:t xml:space="preserve"> </w:t>
      </w:r>
      <w:r>
        <w:t>сок</w:t>
      </w:r>
      <w:r>
        <w:rPr>
          <w:spacing w:val="1"/>
        </w:rPr>
        <w:t xml:space="preserve"> </w:t>
      </w:r>
      <w:r>
        <w:t>редьки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профилактическим</w:t>
      </w:r>
      <w:r>
        <w:rPr>
          <w:spacing w:val="1"/>
        </w:rPr>
        <w:t xml:space="preserve"> </w:t>
      </w:r>
      <w:r>
        <w:t>средством простудных заболеваний в сырые осенние месяцы. Он уменьшает</w:t>
      </w:r>
      <w:r>
        <w:rPr>
          <w:spacing w:val="1"/>
        </w:rPr>
        <w:t xml:space="preserve"> </w:t>
      </w:r>
      <w:r>
        <w:t>кашель,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разжижает</w:t>
      </w:r>
      <w:r>
        <w:rPr>
          <w:spacing w:val="1"/>
        </w:rPr>
        <w:t xml:space="preserve"> </w:t>
      </w:r>
      <w:r>
        <w:t>мокроту,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воспаление</w:t>
      </w:r>
      <w:r>
        <w:rPr>
          <w:spacing w:val="1"/>
        </w:rPr>
        <w:t xml:space="preserve"> </w:t>
      </w:r>
      <w:r>
        <w:t>слизистой</w:t>
      </w:r>
      <w:r>
        <w:rPr>
          <w:spacing w:val="1"/>
        </w:rPr>
        <w:t xml:space="preserve"> </w:t>
      </w:r>
      <w:r>
        <w:t xml:space="preserve">оболочки. Вашему ребенку такая микстура придется по вкусу, если </w:t>
      </w:r>
      <w:r>
        <w:t>смешать</w:t>
      </w:r>
      <w:r>
        <w:rPr>
          <w:spacing w:val="1"/>
        </w:rPr>
        <w:t xml:space="preserve"> </w:t>
      </w:r>
      <w:r>
        <w:t>сок</w:t>
      </w:r>
      <w:r>
        <w:rPr>
          <w:spacing w:val="-4"/>
        </w:rPr>
        <w:t xml:space="preserve"> </w:t>
      </w:r>
      <w:r>
        <w:t>редьки</w:t>
      </w:r>
      <w:r>
        <w:rPr>
          <w:spacing w:val="-2"/>
        </w:rPr>
        <w:t xml:space="preserve"> </w:t>
      </w:r>
      <w:r>
        <w:t>пополам с</w:t>
      </w:r>
      <w:r>
        <w:rPr>
          <w:spacing w:val="-1"/>
        </w:rPr>
        <w:t xml:space="preserve"> </w:t>
      </w:r>
      <w:r>
        <w:t>медом.</w:t>
      </w:r>
    </w:p>
    <w:p w:rsidR="00602BC3" w:rsidRDefault="00337E09">
      <w:pPr>
        <w:pStyle w:val="a3"/>
        <w:spacing w:before="1" w:line="360" w:lineRule="auto"/>
        <w:ind w:right="109" w:firstLine="707"/>
      </w:pPr>
      <w:proofErr w:type="gramStart"/>
      <w:r>
        <w:t>Салаты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редьки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</w:t>
      </w:r>
      <w:r>
        <w:rPr>
          <w:spacing w:val="1"/>
        </w:rPr>
        <w:t xml:space="preserve"> </w:t>
      </w:r>
      <w:r>
        <w:t>противопоказаны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желудочных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68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повышенной</w:t>
      </w:r>
      <w:r>
        <w:rPr>
          <w:spacing w:val="66"/>
        </w:rPr>
        <w:t xml:space="preserve"> </w:t>
      </w:r>
      <w:r>
        <w:t>секреторной</w:t>
      </w:r>
      <w:r>
        <w:rPr>
          <w:spacing w:val="66"/>
        </w:rPr>
        <w:t xml:space="preserve"> </w:t>
      </w:r>
      <w:r>
        <w:t>функцией</w:t>
      </w:r>
      <w:r>
        <w:rPr>
          <w:spacing w:val="66"/>
        </w:rPr>
        <w:t xml:space="preserve"> </w:t>
      </w:r>
      <w:r>
        <w:t>(язвенная</w:t>
      </w:r>
      <w:r>
        <w:rPr>
          <w:spacing w:val="68"/>
        </w:rPr>
        <w:t xml:space="preserve"> </w:t>
      </w:r>
      <w:r>
        <w:t>болезнь,</w:t>
      </w:r>
      <w:proofErr w:type="gramEnd"/>
    </w:p>
    <w:p w:rsidR="00602BC3" w:rsidRDefault="00602BC3">
      <w:pPr>
        <w:spacing w:line="360" w:lineRule="auto"/>
        <w:sectPr w:rsidR="00602BC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02BC3" w:rsidRDefault="00337E09">
      <w:pPr>
        <w:pStyle w:val="a3"/>
        <w:spacing w:before="67" w:line="362" w:lineRule="auto"/>
        <w:ind w:right="111"/>
      </w:pPr>
      <w:r>
        <w:lastRenderedPageBreak/>
        <w:t>гастрит),</w:t>
      </w:r>
      <w:r>
        <w:rPr>
          <w:spacing w:val="1"/>
        </w:rPr>
        <w:t xml:space="preserve"> </w:t>
      </w:r>
      <w:r>
        <w:t>воспалительных</w:t>
      </w:r>
      <w:r>
        <w:rPr>
          <w:spacing w:val="1"/>
        </w:rPr>
        <w:t xml:space="preserve"> </w:t>
      </w:r>
      <w:proofErr w:type="gramStart"/>
      <w:r>
        <w:t>заболеваниях</w:t>
      </w:r>
      <w:proofErr w:type="gramEnd"/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кишечника,</w:t>
      </w:r>
      <w:r>
        <w:rPr>
          <w:spacing w:val="1"/>
        </w:rPr>
        <w:t xml:space="preserve"> </w:t>
      </w:r>
      <w:r>
        <w:t>заболеваниях печени и почек.</w:t>
      </w:r>
    </w:p>
    <w:p w:rsidR="00602BC3" w:rsidRDefault="00337E09">
      <w:pPr>
        <w:pStyle w:val="a3"/>
        <w:spacing w:line="360" w:lineRule="auto"/>
      </w:pPr>
      <w:r>
        <w:t xml:space="preserve">Рецепт полезного салата из редьки с морковью и орехами: </w:t>
      </w:r>
      <w:proofErr w:type="gramStart"/>
      <w:r>
        <w:t>Редька — 2 шт.,</w:t>
      </w:r>
      <w:r>
        <w:rPr>
          <w:spacing w:val="1"/>
        </w:rPr>
        <w:t xml:space="preserve"> </w:t>
      </w:r>
      <w:r>
        <w:t>морковь — 2 шт., орех грецкий — 12 шт., пол-лимона, чеснок — 8 зубчиков.</w:t>
      </w:r>
      <w:proofErr w:type="gramEnd"/>
      <w:r>
        <w:rPr>
          <w:spacing w:val="1"/>
        </w:rPr>
        <w:t xml:space="preserve"> </w:t>
      </w:r>
      <w:r>
        <w:t>Редьку и морковь натереть на мелкой терке, грецкие орехи истолочь в ступе,</w:t>
      </w:r>
      <w:r>
        <w:rPr>
          <w:spacing w:val="1"/>
        </w:rPr>
        <w:t xml:space="preserve"> </w:t>
      </w:r>
      <w:r>
        <w:t>все сме</w:t>
      </w:r>
      <w:r>
        <w:t>шать, полить лимонным соком, свежую цедру растереть и добавить в</w:t>
      </w:r>
      <w:r>
        <w:rPr>
          <w:spacing w:val="1"/>
        </w:rPr>
        <w:t xml:space="preserve"> </w:t>
      </w:r>
      <w:r>
        <w:t>салат,</w:t>
      </w:r>
      <w:r>
        <w:rPr>
          <w:spacing w:val="-3"/>
        </w:rPr>
        <w:t xml:space="preserve"> </w:t>
      </w:r>
      <w:r>
        <w:t>посолить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вкусу.</w:t>
      </w:r>
    </w:p>
    <w:p w:rsidR="00602BC3" w:rsidRDefault="00337E09">
      <w:pPr>
        <w:pStyle w:val="a3"/>
        <w:spacing w:line="360" w:lineRule="auto"/>
        <w:ind w:firstLine="707"/>
      </w:pPr>
      <w:r>
        <w:rPr>
          <w:b/>
        </w:rPr>
        <w:t>Свекла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вареный</w:t>
      </w:r>
      <w:r>
        <w:rPr>
          <w:spacing w:val="1"/>
        </w:rPr>
        <w:t xml:space="preserve"> </w:t>
      </w:r>
      <w:r>
        <w:t>свекольный</w:t>
      </w:r>
      <w:r>
        <w:rPr>
          <w:spacing w:val="1"/>
        </w:rPr>
        <w:t xml:space="preserve"> </w:t>
      </w:r>
      <w:r>
        <w:t>сок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ларингитах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фарингитах, если вы в течение месяца будете полоскать горло 2— 3 раза 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Свекольный</w:t>
      </w:r>
      <w:r>
        <w:rPr>
          <w:spacing w:val="1"/>
        </w:rPr>
        <w:t xml:space="preserve"> </w:t>
      </w:r>
      <w:r>
        <w:t>сок,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свежий,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70"/>
        </w:rPr>
        <w:t xml:space="preserve"> </w:t>
      </w:r>
      <w:r>
        <w:t>меда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повышенном</w:t>
      </w:r>
      <w:r>
        <w:rPr>
          <w:spacing w:val="1"/>
        </w:rPr>
        <w:t xml:space="preserve"> </w:t>
      </w:r>
      <w:r>
        <w:t>давлении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успокаивающее</w:t>
      </w:r>
      <w:r>
        <w:rPr>
          <w:spacing w:val="1"/>
        </w:rPr>
        <w:t xml:space="preserve"> </w:t>
      </w:r>
      <w:r>
        <w:t>средство.</w:t>
      </w:r>
    </w:p>
    <w:p w:rsidR="00602BC3" w:rsidRDefault="00337E09">
      <w:pPr>
        <w:pStyle w:val="a3"/>
        <w:spacing w:line="362" w:lineRule="auto"/>
        <w:ind w:right="106" w:firstLine="707"/>
      </w:pPr>
      <w:r>
        <w:t>Свекла и свекольный сок противопоказан при острых воспалительных</w:t>
      </w:r>
      <w:r>
        <w:rPr>
          <w:spacing w:val="1"/>
        </w:rPr>
        <w:t xml:space="preserve"> </w:t>
      </w:r>
      <w:r>
        <w:t>заболеваниях желудочно-кишечного</w:t>
      </w:r>
      <w:r>
        <w:rPr>
          <w:spacing w:val="1"/>
        </w:rPr>
        <w:t xml:space="preserve"> </w:t>
      </w:r>
      <w:r>
        <w:t>тракта.</w:t>
      </w:r>
    </w:p>
    <w:p w:rsidR="00602BC3" w:rsidRDefault="00337E09">
      <w:pPr>
        <w:pStyle w:val="a3"/>
        <w:spacing w:line="360" w:lineRule="auto"/>
        <w:ind w:right="101"/>
      </w:pPr>
      <w:r>
        <w:t>Рецепт</w:t>
      </w:r>
      <w:r>
        <w:rPr>
          <w:spacing w:val="1"/>
        </w:rPr>
        <w:t xml:space="preserve"> </w:t>
      </w:r>
      <w:r>
        <w:t>витаминного</w:t>
      </w:r>
      <w:r>
        <w:rPr>
          <w:spacing w:val="1"/>
        </w:rPr>
        <w:t xml:space="preserve"> </w:t>
      </w:r>
      <w:r>
        <w:t>салата из свеклы с орехами:</w:t>
      </w:r>
      <w:r>
        <w:rPr>
          <w:spacing w:val="1"/>
        </w:rPr>
        <w:t xml:space="preserve"> </w:t>
      </w:r>
      <w:proofErr w:type="gramStart"/>
      <w:r>
        <w:t>Свекла — 500 г, орехи</w:t>
      </w:r>
      <w:r>
        <w:rPr>
          <w:spacing w:val="1"/>
        </w:rPr>
        <w:t xml:space="preserve"> </w:t>
      </w:r>
      <w:r>
        <w:t>грецкие — 80 г, клюква — 30 г, петрушка — 30 г и сметана — 150 г.</w:t>
      </w:r>
      <w:r>
        <w:rPr>
          <w:spacing w:val="1"/>
        </w:rPr>
        <w:t xml:space="preserve"> </w:t>
      </w:r>
      <w:r>
        <w:t>Свеклу</w:t>
      </w:r>
      <w:r>
        <w:rPr>
          <w:spacing w:val="1"/>
        </w:rPr>
        <w:t xml:space="preserve"> </w:t>
      </w:r>
      <w:r>
        <w:t>отварить, очистить и нашинковать соломкой.</w:t>
      </w:r>
      <w:proofErr w:type="gramEnd"/>
      <w:r>
        <w:t xml:space="preserve"> Орехи залить горячей водой на</w:t>
      </w:r>
      <w:r>
        <w:rPr>
          <w:spacing w:val="1"/>
        </w:rPr>
        <w:t xml:space="preserve"> </w:t>
      </w:r>
      <w:r>
        <w:t>10—15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слить,</w:t>
      </w:r>
      <w:r>
        <w:rPr>
          <w:spacing w:val="1"/>
        </w:rPr>
        <w:t xml:space="preserve"> </w:t>
      </w:r>
      <w:r>
        <w:t>удалить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ядер</w:t>
      </w:r>
      <w:r>
        <w:rPr>
          <w:spacing w:val="1"/>
        </w:rPr>
        <w:t xml:space="preserve"> </w:t>
      </w:r>
      <w:r>
        <w:t>светло-коричневую</w:t>
      </w:r>
      <w:r>
        <w:rPr>
          <w:spacing w:val="1"/>
        </w:rPr>
        <w:t xml:space="preserve"> </w:t>
      </w:r>
      <w:r>
        <w:t>об</w:t>
      </w:r>
      <w:r>
        <w:t>олочку,</w:t>
      </w:r>
      <w:r>
        <w:rPr>
          <w:spacing w:val="1"/>
        </w:rPr>
        <w:t xml:space="preserve"> </w:t>
      </w:r>
      <w:r>
        <w:t>подсушить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жару,</w:t>
      </w:r>
      <w:r>
        <w:rPr>
          <w:spacing w:val="1"/>
        </w:rPr>
        <w:t xml:space="preserve"> </w:t>
      </w:r>
      <w:r>
        <w:t>мелко</w:t>
      </w:r>
      <w:r>
        <w:rPr>
          <w:spacing w:val="1"/>
        </w:rPr>
        <w:t xml:space="preserve"> </w:t>
      </w:r>
      <w:r>
        <w:t>нарубить.</w:t>
      </w:r>
      <w:r>
        <w:rPr>
          <w:spacing w:val="1"/>
        </w:rPr>
        <w:t xml:space="preserve"> </w:t>
      </w:r>
      <w:r>
        <w:t>Смешать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свеклой,</w:t>
      </w:r>
      <w:r>
        <w:rPr>
          <w:spacing w:val="1"/>
        </w:rPr>
        <w:t xml:space="preserve"> </w:t>
      </w:r>
      <w:r>
        <w:t>посолить,</w:t>
      </w:r>
      <w:r>
        <w:rPr>
          <w:spacing w:val="-67"/>
        </w:rPr>
        <w:t xml:space="preserve"> </w:t>
      </w:r>
      <w:r>
        <w:t>выложить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салатницу,</w:t>
      </w:r>
      <w:r>
        <w:rPr>
          <w:spacing w:val="1"/>
        </w:rPr>
        <w:t xml:space="preserve"> </w:t>
      </w:r>
      <w:r>
        <w:t>полить</w:t>
      </w:r>
      <w:r>
        <w:rPr>
          <w:spacing w:val="1"/>
        </w:rPr>
        <w:t xml:space="preserve"> </w:t>
      </w:r>
      <w:r>
        <w:t>сметаной,</w:t>
      </w:r>
      <w:r>
        <w:rPr>
          <w:spacing w:val="1"/>
        </w:rPr>
        <w:t xml:space="preserve"> </w:t>
      </w:r>
      <w:r>
        <w:t>украсить</w:t>
      </w:r>
      <w:r>
        <w:rPr>
          <w:spacing w:val="1"/>
        </w:rPr>
        <w:t xml:space="preserve"> </w:t>
      </w:r>
      <w:r>
        <w:t>клюквой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зеленью</w:t>
      </w:r>
      <w:r>
        <w:rPr>
          <w:spacing w:val="1"/>
        </w:rPr>
        <w:t xml:space="preserve"> </w:t>
      </w:r>
      <w:r>
        <w:t>петрушки.</w:t>
      </w:r>
      <w:r>
        <w:rPr>
          <w:spacing w:val="-2"/>
        </w:rPr>
        <w:t xml:space="preserve"> </w:t>
      </w:r>
      <w:r>
        <w:t>Ешьте на</w:t>
      </w:r>
      <w:r>
        <w:rPr>
          <w:spacing w:val="-2"/>
        </w:rPr>
        <w:t xml:space="preserve"> </w:t>
      </w:r>
      <w:r>
        <w:t>здоровье!</w:t>
      </w:r>
    </w:p>
    <w:p w:rsidR="00602BC3" w:rsidRDefault="00337E09">
      <w:pPr>
        <w:pStyle w:val="a3"/>
        <w:spacing w:line="360" w:lineRule="auto"/>
        <w:ind w:right="110" w:firstLine="707"/>
      </w:pPr>
      <w:r>
        <w:rPr>
          <w:b/>
        </w:rPr>
        <w:t xml:space="preserve">Фасоль </w:t>
      </w:r>
      <w:r>
        <w:t>— имеет очень широкий лечебный спектр, она помогает при</w:t>
      </w:r>
      <w:r>
        <w:rPr>
          <w:spacing w:val="1"/>
        </w:rPr>
        <w:t xml:space="preserve"> </w:t>
      </w:r>
      <w:r>
        <w:t>ревматизме,</w:t>
      </w:r>
      <w:r>
        <w:rPr>
          <w:spacing w:val="1"/>
        </w:rPr>
        <w:t xml:space="preserve"> </w:t>
      </w:r>
      <w:r>
        <w:t>отеках</w:t>
      </w:r>
      <w:r>
        <w:rPr>
          <w:spacing w:val="1"/>
        </w:rPr>
        <w:t xml:space="preserve"> </w:t>
      </w:r>
      <w:r>
        <w:t>почечн</w:t>
      </w:r>
      <w:r>
        <w:t>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сахарном</w:t>
      </w:r>
      <w:r>
        <w:rPr>
          <w:spacing w:val="1"/>
        </w:rPr>
        <w:t xml:space="preserve"> </w:t>
      </w:r>
      <w:r>
        <w:t>диабете,</w:t>
      </w:r>
      <w:r>
        <w:rPr>
          <w:spacing w:val="-67"/>
        </w:rPr>
        <w:t xml:space="preserve"> </w:t>
      </w:r>
      <w:r>
        <w:t>почечнокаменной</w:t>
      </w:r>
      <w:r>
        <w:rPr>
          <w:spacing w:val="-2"/>
        </w:rPr>
        <w:t xml:space="preserve"> </w:t>
      </w:r>
      <w:r>
        <w:t>болезни,</w:t>
      </w:r>
      <w:r>
        <w:rPr>
          <w:spacing w:val="-2"/>
        </w:rPr>
        <w:t xml:space="preserve"> </w:t>
      </w:r>
      <w:r>
        <w:t>гипертонии.</w:t>
      </w:r>
      <w:r>
        <w:rPr>
          <w:spacing w:val="-5"/>
        </w:rPr>
        <w:t xml:space="preserve"> </w:t>
      </w:r>
      <w:r>
        <w:t>Полезны</w:t>
      </w:r>
      <w:r>
        <w:rPr>
          <w:spacing w:val="-3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салаты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фасоли.</w:t>
      </w:r>
    </w:p>
    <w:p w:rsidR="00602BC3" w:rsidRDefault="00337E09">
      <w:pPr>
        <w:pStyle w:val="a3"/>
        <w:ind w:right="0"/>
      </w:pPr>
      <w:r>
        <w:t>Рецепт</w:t>
      </w:r>
      <w:r>
        <w:rPr>
          <w:spacing w:val="12"/>
        </w:rPr>
        <w:t xml:space="preserve"> </w:t>
      </w:r>
      <w:r>
        <w:t>приготовления</w:t>
      </w:r>
      <w:r>
        <w:rPr>
          <w:spacing w:val="14"/>
        </w:rPr>
        <w:t xml:space="preserve"> </w:t>
      </w:r>
      <w:r>
        <w:t>салата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фасоли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яблоками:</w:t>
      </w:r>
      <w:r>
        <w:rPr>
          <w:spacing w:val="16"/>
        </w:rPr>
        <w:t xml:space="preserve"> </w:t>
      </w:r>
      <w:r>
        <w:t>Фасоль</w:t>
      </w:r>
      <w:r>
        <w:rPr>
          <w:spacing w:val="12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400</w:t>
      </w:r>
      <w:r>
        <w:rPr>
          <w:spacing w:val="13"/>
        </w:rPr>
        <w:t xml:space="preserve"> </w:t>
      </w:r>
      <w:r>
        <w:t>г,</w:t>
      </w:r>
      <w:r>
        <w:rPr>
          <w:spacing w:val="11"/>
        </w:rPr>
        <w:t xml:space="preserve"> </w:t>
      </w:r>
      <w:r>
        <w:t>яблоки</w:t>
      </w:r>
    </w:p>
    <w:p w:rsidR="00602BC3" w:rsidRDefault="00337E09">
      <w:pPr>
        <w:pStyle w:val="a5"/>
        <w:numPr>
          <w:ilvl w:val="0"/>
          <w:numId w:val="1"/>
        </w:numPr>
        <w:tabs>
          <w:tab w:val="left" w:pos="472"/>
        </w:tabs>
        <w:ind w:left="471"/>
        <w:rPr>
          <w:sz w:val="28"/>
        </w:rPr>
      </w:pPr>
      <w:r>
        <w:rPr>
          <w:sz w:val="28"/>
        </w:rPr>
        <w:t>6</w:t>
      </w:r>
      <w:r>
        <w:rPr>
          <w:spacing w:val="15"/>
          <w:sz w:val="28"/>
        </w:rPr>
        <w:t xml:space="preserve"> </w:t>
      </w:r>
      <w:r>
        <w:rPr>
          <w:sz w:val="28"/>
        </w:rPr>
        <w:t>шт.,</w:t>
      </w:r>
      <w:r>
        <w:rPr>
          <w:spacing w:val="16"/>
          <w:sz w:val="28"/>
        </w:rPr>
        <w:t xml:space="preserve"> </w:t>
      </w:r>
      <w:r>
        <w:rPr>
          <w:sz w:val="28"/>
        </w:rPr>
        <w:t>лук</w:t>
      </w:r>
      <w:r>
        <w:rPr>
          <w:spacing w:val="17"/>
          <w:sz w:val="28"/>
        </w:rPr>
        <w:t xml:space="preserve"> </w:t>
      </w:r>
      <w:r>
        <w:rPr>
          <w:sz w:val="28"/>
        </w:rPr>
        <w:t>репчатый</w:t>
      </w:r>
      <w:r>
        <w:rPr>
          <w:spacing w:val="17"/>
          <w:sz w:val="28"/>
        </w:rPr>
        <w:t xml:space="preserve"> </w:t>
      </w:r>
      <w:r>
        <w:rPr>
          <w:sz w:val="28"/>
        </w:rPr>
        <w:t>—</w:t>
      </w:r>
      <w:r>
        <w:rPr>
          <w:spacing w:val="15"/>
          <w:sz w:val="28"/>
        </w:rPr>
        <w:t xml:space="preserve"> </w:t>
      </w:r>
      <w:r>
        <w:rPr>
          <w:sz w:val="28"/>
        </w:rPr>
        <w:t>60</w:t>
      </w:r>
      <w:r>
        <w:rPr>
          <w:spacing w:val="18"/>
          <w:sz w:val="28"/>
        </w:rPr>
        <w:t xml:space="preserve"> </w:t>
      </w:r>
      <w:r>
        <w:rPr>
          <w:sz w:val="28"/>
        </w:rPr>
        <w:t>г,</w:t>
      </w:r>
      <w:r>
        <w:rPr>
          <w:spacing w:val="14"/>
          <w:sz w:val="28"/>
        </w:rPr>
        <w:t xml:space="preserve"> </w:t>
      </w:r>
      <w:r>
        <w:rPr>
          <w:sz w:val="28"/>
        </w:rPr>
        <w:t>петрушка</w:t>
      </w:r>
      <w:r>
        <w:rPr>
          <w:spacing w:val="19"/>
          <w:sz w:val="28"/>
        </w:rPr>
        <w:t xml:space="preserve"> </w:t>
      </w:r>
      <w:r>
        <w:rPr>
          <w:sz w:val="28"/>
        </w:rPr>
        <w:t>—</w:t>
      </w:r>
      <w:r>
        <w:rPr>
          <w:spacing w:val="15"/>
          <w:sz w:val="28"/>
        </w:rPr>
        <w:t xml:space="preserve"> </w:t>
      </w:r>
      <w:r>
        <w:rPr>
          <w:sz w:val="28"/>
        </w:rPr>
        <w:t>35</w:t>
      </w:r>
      <w:r>
        <w:rPr>
          <w:spacing w:val="18"/>
          <w:sz w:val="28"/>
        </w:rPr>
        <w:t xml:space="preserve"> </w:t>
      </w:r>
      <w:r>
        <w:rPr>
          <w:sz w:val="28"/>
        </w:rPr>
        <w:t>г,</w:t>
      </w:r>
      <w:r>
        <w:rPr>
          <w:spacing w:val="14"/>
          <w:sz w:val="28"/>
        </w:rPr>
        <w:t xml:space="preserve"> </w:t>
      </w:r>
      <w:r>
        <w:rPr>
          <w:sz w:val="28"/>
        </w:rPr>
        <w:t>уксус,</w:t>
      </w:r>
      <w:r>
        <w:rPr>
          <w:spacing w:val="17"/>
          <w:sz w:val="28"/>
        </w:rPr>
        <w:t xml:space="preserve"> </w:t>
      </w:r>
      <w:r>
        <w:rPr>
          <w:sz w:val="28"/>
        </w:rPr>
        <w:t>масло</w:t>
      </w:r>
      <w:r>
        <w:rPr>
          <w:spacing w:val="14"/>
          <w:sz w:val="28"/>
        </w:rPr>
        <w:t xml:space="preserve"> </w:t>
      </w:r>
      <w:r>
        <w:rPr>
          <w:sz w:val="28"/>
        </w:rPr>
        <w:t>растительное</w:t>
      </w:r>
    </w:p>
    <w:p w:rsidR="00602BC3" w:rsidRDefault="00337E09">
      <w:pPr>
        <w:pStyle w:val="a5"/>
        <w:numPr>
          <w:ilvl w:val="0"/>
          <w:numId w:val="1"/>
        </w:numPr>
        <w:tabs>
          <w:tab w:val="left" w:pos="580"/>
        </w:tabs>
        <w:spacing w:before="162" w:line="360" w:lineRule="auto"/>
        <w:ind w:right="106" w:firstLine="0"/>
        <w:rPr>
          <w:sz w:val="28"/>
        </w:rPr>
      </w:pPr>
      <w:r>
        <w:rPr>
          <w:sz w:val="28"/>
        </w:rPr>
        <w:t>85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Замоченную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фасоль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отварить,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отвар</w:t>
      </w:r>
      <w:r>
        <w:rPr>
          <w:spacing w:val="1"/>
          <w:sz w:val="28"/>
        </w:rPr>
        <w:t xml:space="preserve"> </w:t>
      </w:r>
      <w:r>
        <w:rPr>
          <w:sz w:val="28"/>
        </w:rPr>
        <w:t>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фасоль</w:t>
      </w:r>
      <w:r>
        <w:rPr>
          <w:spacing w:val="1"/>
          <w:sz w:val="28"/>
        </w:rPr>
        <w:t xml:space="preserve"> </w:t>
      </w:r>
      <w:r>
        <w:rPr>
          <w:sz w:val="28"/>
        </w:rPr>
        <w:t>охладить,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добавить нарезанный лук и яблоки, залить растительным маслом и уксусом,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перемешать,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4"/>
          <w:sz w:val="28"/>
        </w:rPr>
        <w:t xml:space="preserve"> </w:t>
      </w:r>
      <w:r>
        <w:rPr>
          <w:sz w:val="28"/>
        </w:rPr>
        <w:t>посыпать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петрушкой.</w:t>
      </w:r>
      <w:r>
        <w:rPr>
          <w:spacing w:val="2"/>
          <w:sz w:val="28"/>
        </w:rPr>
        <w:t xml:space="preserve"> </w:t>
      </w:r>
      <w:r>
        <w:rPr>
          <w:sz w:val="28"/>
        </w:rPr>
        <w:t>Приятного вам</w:t>
      </w:r>
      <w:r>
        <w:rPr>
          <w:spacing w:val="-1"/>
          <w:sz w:val="28"/>
        </w:rPr>
        <w:t xml:space="preserve"> </w:t>
      </w:r>
      <w:r>
        <w:rPr>
          <w:sz w:val="28"/>
        </w:rPr>
        <w:t>аппетита!</w:t>
      </w:r>
    </w:p>
    <w:p w:rsidR="00602BC3" w:rsidRDefault="00602BC3">
      <w:pPr>
        <w:spacing w:line="360" w:lineRule="auto"/>
        <w:jc w:val="both"/>
        <w:rPr>
          <w:sz w:val="28"/>
        </w:rPr>
        <w:sectPr w:rsidR="00602BC3">
          <w:pgSz w:w="11910" w:h="16840"/>
          <w:pgMar w:top="1040" w:right="740" w:bottom="280" w:left="1600" w:header="720" w:footer="720" w:gutter="0"/>
          <w:cols w:space="720"/>
        </w:sectPr>
      </w:pPr>
    </w:p>
    <w:p w:rsidR="00602BC3" w:rsidRDefault="00337E09">
      <w:pPr>
        <w:pStyle w:val="a3"/>
        <w:spacing w:before="67" w:line="360" w:lineRule="auto"/>
        <w:ind w:right="105" w:firstLine="707"/>
      </w:pPr>
      <w:r>
        <w:rPr>
          <w:b/>
        </w:rPr>
        <w:lastRenderedPageBreak/>
        <w:t xml:space="preserve">Морковь </w:t>
      </w:r>
      <w:r>
        <w:t>— по содержанию фитонцидов морковь почти</w:t>
      </w:r>
      <w:r>
        <w:t xml:space="preserve"> не уступает</w:t>
      </w:r>
      <w:r>
        <w:rPr>
          <w:spacing w:val="1"/>
        </w:rPr>
        <w:t xml:space="preserve"> </w:t>
      </w:r>
      <w:r>
        <w:t>луку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чесноку.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погрызть</w:t>
      </w:r>
      <w:r>
        <w:rPr>
          <w:spacing w:val="1"/>
        </w:rPr>
        <w:t xml:space="preserve"> </w:t>
      </w:r>
      <w:r>
        <w:t>морковку,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микробов в ротовой полости сразу уменьшится. Лечебные свойства моркови</w:t>
      </w:r>
      <w:r>
        <w:rPr>
          <w:spacing w:val="1"/>
        </w:rPr>
        <w:t xml:space="preserve"> </w:t>
      </w:r>
      <w:r>
        <w:t>разнообразны.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организма,</w:t>
      </w:r>
      <w:r>
        <w:rPr>
          <w:spacing w:val="-67"/>
        </w:rPr>
        <w:t xml:space="preserve"> </w:t>
      </w:r>
      <w:r>
        <w:t>уменьшает</w:t>
      </w:r>
      <w:r>
        <w:rPr>
          <w:spacing w:val="-4"/>
        </w:rPr>
        <w:t xml:space="preserve"> </w:t>
      </w:r>
      <w:r>
        <w:t>восприимчивость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инфекциям,</w:t>
      </w:r>
      <w:r>
        <w:rPr>
          <w:spacing w:val="-4"/>
        </w:rPr>
        <w:t xml:space="preserve"> </w:t>
      </w:r>
      <w:r>
        <w:t>регулирует</w:t>
      </w:r>
      <w:r>
        <w:rPr>
          <w:spacing w:val="-3"/>
        </w:rPr>
        <w:t xml:space="preserve"> </w:t>
      </w:r>
      <w:r>
        <w:t>водно-солевой</w:t>
      </w:r>
      <w:r>
        <w:rPr>
          <w:spacing w:val="-3"/>
        </w:rPr>
        <w:t xml:space="preserve"> </w:t>
      </w:r>
      <w:r>
        <w:t>обмен.</w:t>
      </w:r>
    </w:p>
    <w:p w:rsidR="00602BC3" w:rsidRDefault="00337E09">
      <w:pPr>
        <w:pStyle w:val="a3"/>
        <w:tabs>
          <w:tab w:val="left" w:pos="2340"/>
          <w:tab w:val="left" w:pos="2984"/>
          <w:tab w:val="left" w:pos="4276"/>
          <w:tab w:val="left" w:pos="5436"/>
          <w:tab w:val="left" w:pos="6640"/>
          <w:tab w:val="left" w:pos="6992"/>
        </w:tabs>
        <w:spacing w:before="2" w:line="360" w:lineRule="auto"/>
        <w:ind w:right="105" w:firstLine="707"/>
        <w:jc w:val="left"/>
      </w:pPr>
      <w:r>
        <w:t>Применяя</w:t>
      </w:r>
      <w:r>
        <w:rPr>
          <w:spacing w:val="58"/>
        </w:rPr>
        <w:t xml:space="preserve"> </w:t>
      </w:r>
      <w:r>
        <w:t>морковь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лечебных</w:t>
      </w:r>
      <w:r>
        <w:rPr>
          <w:spacing w:val="58"/>
        </w:rPr>
        <w:t xml:space="preserve"> </w:t>
      </w:r>
      <w:r>
        <w:t>целях,</w:t>
      </w:r>
      <w:r>
        <w:rPr>
          <w:spacing w:val="57"/>
        </w:rPr>
        <w:t xml:space="preserve"> </w:t>
      </w:r>
      <w:r>
        <w:t>следует</w:t>
      </w:r>
      <w:r>
        <w:rPr>
          <w:spacing w:val="57"/>
        </w:rPr>
        <w:t xml:space="preserve"> </w:t>
      </w:r>
      <w:r>
        <w:t>помнить,</w:t>
      </w:r>
      <w:r>
        <w:rPr>
          <w:spacing w:val="57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противопоказана</w:t>
      </w:r>
      <w:r>
        <w:tab/>
        <w:t>при</w:t>
      </w:r>
      <w:r>
        <w:tab/>
        <w:t>язвенной</w:t>
      </w:r>
      <w:r>
        <w:tab/>
        <w:t>болезни</w:t>
      </w:r>
      <w:r>
        <w:tab/>
        <w:t>желудка</w:t>
      </w:r>
      <w:r>
        <w:tab/>
        <w:t>и</w:t>
      </w:r>
      <w:r>
        <w:tab/>
        <w:t>двенадцатиперстной</w:t>
      </w:r>
      <w:r>
        <w:rPr>
          <w:spacing w:val="-67"/>
        </w:rPr>
        <w:t xml:space="preserve"> </w:t>
      </w:r>
      <w:r>
        <w:t>кишки,</w:t>
      </w:r>
      <w:r>
        <w:rPr>
          <w:spacing w:val="31"/>
        </w:rPr>
        <w:t xml:space="preserve"> </w:t>
      </w:r>
      <w:r>
        <w:t>энтеритах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колитах.</w:t>
      </w:r>
      <w:r>
        <w:rPr>
          <w:spacing w:val="32"/>
        </w:rPr>
        <w:t xml:space="preserve"> </w:t>
      </w:r>
      <w:r>
        <w:t>Известно</w:t>
      </w:r>
      <w:r>
        <w:rPr>
          <w:spacing w:val="29"/>
        </w:rPr>
        <w:t xml:space="preserve"> </w:t>
      </w:r>
      <w:r>
        <w:t>также,</w:t>
      </w:r>
      <w:r>
        <w:rPr>
          <w:spacing w:val="33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содержащийся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моркови</w:t>
      </w:r>
      <w:r>
        <w:rPr>
          <w:spacing w:val="-67"/>
        </w:rPr>
        <w:t xml:space="preserve"> </w:t>
      </w:r>
      <w:r>
        <w:t>каротин</w:t>
      </w:r>
      <w:r>
        <w:rPr>
          <w:spacing w:val="64"/>
        </w:rPr>
        <w:t xml:space="preserve"> </w:t>
      </w:r>
      <w:r>
        <w:t>не</w:t>
      </w:r>
      <w:r>
        <w:rPr>
          <w:spacing w:val="64"/>
        </w:rPr>
        <w:t xml:space="preserve"> </w:t>
      </w:r>
      <w:r>
        <w:t>усваи</w:t>
      </w:r>
      <w:r>
        <w:t>вается</w:t>
      </w:r>
      <w:r>
        <w:rPr>
          <w:spacing w:val="66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заболеваниях</w:t>
      </w:r>
      <w:r>
        <w:rPr>
          <w:spacing w:val="65"/>
        </w:rPr>
        <w:t xml:space="preserve"> </w:t>
      </w:r>
      <w:r>
        <w:t>печени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пониженной</w:t>
      </w:r>
      <w:r>
        <w:rPr>
          <w:spacing w:val="65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щитовидной железы. В этих случаях следует принимать чистый витамин А.</w:t>
      </w:r>
      <w:r>
        <w:rPr>
          <w:spacing w:val="1"/>
        </w:rPr>
        <w:t xml:space="preserve"> </w:t>
      </w:r>
      <w:r>
        <w:t>Рецепт</w:t>
      </w:r>
      <w:r>
        <w:rPr>
          <w:spacing w:val="22"/>
        </w:rPr>
        <w:t xml:space="preserve"> </w:t>
      </w:r>
      <w:r>
        <w:t>приготовления</w:t>
      </w:r>
      <w:r>
        <w:rPr>
          <w:spacing w:val="24"/>
        </w:rPr>
        <w:t xml:space="preserve"> </w:t>
      </w:r>
      <w:r>
        <w:t>салата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моркови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медом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орехами.</w:t>
      </w:r>
      <w:r>
        <w:rPr>
          <w:spacing w:val="21"/>
        </w:rPr>
        <w:t xml:space="preserve"> </w:t>
      </w:r>
      <w:r>
        <w:t>Морковь—100</w:t>
      </w:r>
      <w:r>
        <w:rPr>
          <w:spacing w:val="-67"/>
        </w:rPr>
        <w:t xml:space="preserve"> </w:t>
      </w:r>
      <w:r>
        <w:t>г,</w:t>
      </w:r>
      <w:r>
        <w:rPr>
          <w:spacing w:val="31"/>
        </w:rPr>
        <w:t xml:space="preserve"> </w:t>
      </w:r>
      <w:r>
        <w:t>орехи</w:t>
      </w:r>
      <w:r>
        <w:rPr>
          <w:spacing w:val="30"/>
        </w:rPr>
        <w:t xml:space="preserve"> </w:t>
      </w:r>
      <w:r>
        <w:t>грецкие</w:t>
      </w:r>
      <w:r>
        <w:rPr>
          <w:spacing w:val="31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100</w:t>
      </w:r>
      <w:r>
        <w:rPr>
          <w:spacing w:val="30"/>
        </w:rPr>
        <w:t xml:space="preserve"> </w:t>
      </w:r>
      <w:r>
        <w:t>г,</w:t>
      </w:r>
      <w:r>
        <w:rPr>
          <w:spacing w:val="31"/>
        </w:rPr>
        <w:t xml:space="preserve"> </w:t>
      </w:r>
      <w:r>
        <w:t>мед</w:t>
      </w:r>
      <w:r>
        <w:rPr>
          <w:spacing w:val="31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40</w:t>
      </w:r>
      <w:r>
        <w:rPr>
          <w:spacing w:val="32"/>
        </w:rPr>
        <w:t xml:space="preserve"> </w:t>
      </w:r>
      <w:r>
        <w:t>г.</w:t>
      </w:r>
      <w:r>
        <w:rPr>
          <w:spacing w:val="29"/>
        </w:rPr>
        <w:t xml:space="preserve"> </w:t>
      </w:r>
      <w:r>
        <w:t>Сырую</w:t>
      </w:r>
      <w:r>
        <w:rPr>
          <w:spacing w:val="31"/>
        </w:rPr>
        <w:t xml:space="preserve"> </w:t>
      </w:r>
      <w:r>
        <w:t>морковь</w:t>
      </w:r>
      <w:r>
        <w:rPr>
          <w:spacing w:val="28"/>
        </w:rPr>
        <w:t xml:space="preserve"> </w:t>
      </w:r>
      <w:r>
        <w:t>натереть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мелкой</w:t>
      </w:r>
      <w:r>
        <w:rPr>
          <w:spacing w:val="-67"/>
        </w:rPr>
        <w:t xml:space="preserve"> </w:t>
      </w:r>
      <w:r>
        <w:t>терке,</w:t>
      </w:r>
      <w:r>
        <w:rPr>
          <w:spacing w:val="1"/>
        </w:rPr>
        <w:t xml:space="preserve"> </w:t>
      </w:r>
      <w:r>
        <w:t>полить</w:t>
      </w:r>
      <w:r>
        <w:rPr>
          <w:spacing w:val="1"/>
        </w:rPr>
        <w:t xml:space="preserve"> </w:t>
      </w:r>
      <w:r>
        <w:t>растопленным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остывшим</w:t>
      </w:r>
      <w:r>
        <w:rPr>
          <w:spacing w:val="1"/>
        </w:rPr>
        <w:t xml:space="preserve"> </w:t>
      </w:r>
      <w:r>
        <w:t>медом,</w:t>
      </w:r>
      <w:r>
        <w:rPr>
          <w:spacing w:val="1"/>
        </w:rPr>
        <w:t xml:space="preserve"> </w:t>
      </w:r>
      <w:r>
        <w:t>перемешать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посыпать</w:t>
      </w:r>
      <w:r>
        <w:rPr>
          <w:spacing w:val="-67"/>
        </w:rPr>
        <w:t xml:space="preserve"> </w:t>
      </w:r>
      <w:r>
        <w:t>мелко</w:t>
      </w:r>
      <w:r>
        <w:rPr>
          <w:spacing w:val="-3"/>
        </w:rPr>
        <w:t xml:space="preserve"> </w:t>
      </w:r>
      <w:r>
        <w:t>нарубленными</w:t>
      </w:r>
      <w:r>
        <w:rPr>
          <w:spacing w:val="-1"/>
        </w:rPr>
        <w:t xml:space="preserve"> </w:t>
      </w:r>
      <w:r>
        <w:t>грецкими</w:t>
      </w:r>
      <w:r>
        <w:rPr>
          <w:spacing w:val="-1"/>
        </w:rPr>
        <w:t xml:space="preserve"> </w:t>
      </w:r>
      <w:r>
        <w:t>орехами.</w:t>
      </w:r>
      <w:r>
        <w:rPr>
          <w:spacing w:val="3"/>
        </w:rPr>
        <w:t xml:space="preserve"> </w:t>
      </w:r>
      <w:r>
        <w:t>Пальчики оближешь!</w:t>
      </w:r>
    </w:p>
    <w:p w:rsidR="00602BC3" w:rsidRDefault="00337E09">
      <w:pPr>
        <w:pStyle w:val="a3"/>
        <w:tabs>
          <w:tab w:val="left" w:pos="6002"/>
        </w:tabs>
        <w:spacing w:before="1" w:line="360" w:lineRule="auto"/>
        <w:ind w:firstLine="707"/>
      </w:pPr>
      <w:r>
        <w:rPr>
          <w:b/>
        </w:rPr>
        <w:t>Тыква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аптекой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миниатюре.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каротина, чем в оранжево-желтых плодах моркови. Мякоть тыквы поможет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запорах,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поесть</w:t>
      </w:r>
      <w:r>
        <w:rPr>
          <w:spacing w:val="1"/>
        </w:rPr>
        <w:t xml:space="preserve"> </w:t>
      </w:r>
      <w:r>
        <w:t>тыкву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ночь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выпить</w:t>
      </w:r>
      <w:r>
        <w:rPr>
          <w:spacing w:val="1"/>
        </w:rPr>
        <w:t xml:space="preserve"> </w:t>
      </w:r>
      <w:r>
        <w:t>тыквенного</w:t>
      </w:r>
      <w:r>
        <w:rPr>
          <w:spacing w:val="1"/>
        </w:rPr>
        <w:t xml:space="preserve"> </w:t>
      </w:r>
      <w:r>
        <w:t>сока,</w:t>
      </w:r>
      <w:r>
        <w:rPr>
          <w:spacing w:val="1"/>
        </w:rPr>
        <w:t xml:space="preserve"> </w:t>
      </w:r>
      <w:r>
        <w:t>таблетки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бессонницы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принимать.</w:t>
      </w:r>
      <w:r>
        <w:rPr>
          <w:spacing w:val="1"/>
        </w:rPr>
        <w:t xml:space="preserve"> </w:t>
      </w:r>
      <w:r>
        <w:t>Вареная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свежая</w:t>
      </w:r>
      <w:r>
        <w:rPr>
          <w:spacing w:val="1"/>
        </w:rPr>
        <w:t xml:space="preserve"> </w:t>
      </w:r>
      <w:r>
        <w:t>тыква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мамам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лактации.</w:t>
      </w:r>
      <w:r>
        <w:rPr>
          <w:spacing w:val="1"/>
        </w:rPr>
        <w:t xml:space="preserve"> </w:t>
      </w:r>
      <w:r>
        <w:t>Тыквенная</w:t>
      </w:r>
      <w:r>
        <w:rPr>
          <w:spacing w:val="1"/>
        </w:rPr>
        <w:t xml:space="preserve"> </w:t>
      </w:r>
      <w:r>
        <w:t>диета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гипертонической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печеночной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почечной</w:t>
      </w:r>
      <w:r>
        <w:rPr>
          <w:spacing w:val="1"/>
        </w:rPr>
        <w:t xml:space="preserve"> </w:t>
      </w:r>
      <w:r>
        <w:t>патологиях.</w:t>
      </w:r>
      <w:r>
        <w:tab/>
        <w:t>-</w:t>
      </w:r>
    </w:p>
    <w:p w:rsidR="00602BC3" w:rsidRDefault="00337E09">
      <w:pPr>
        <w:pStyle w:val="a3"/>
        <w:spacing w:line="360" w:lineRule="auto"/>
        <w:ind w:right="107"/>
      </w:pPr>
      <w:r>
        <w:t>Рецепт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сладкого</w:t>
      </w:r>
      <w:r>
        <w:rPr>
          <w:spacing w:val="1"/>
        </w:rPr>
        <w:t xml:space="preserve"> </w:t>
      </w:r>
      <w:r>
        <w:t>салата:</w:t>
      </w:r>
      <w:r>
        <w:rPr>
          <w:spacing w:val="1"/>
        </w:rPr>
        <w:t xml:space="preserve"> </w:t>
      </w:r>
      <w:r>
        <w:t>Тыква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г,</w:t>
      </w:r>
      <w:r>
        <w:rPr>
          <w:spacing w:val="70"/>
        </w:rPr>
        <w:t xml:space="preserve"> </w:t>
      </w:r>
      <w:r>
        <w:t>одно</w:t>
      </w:r>
      <w:r>
        <w:rPr>
          <w:spacing w:val="70"/>
        </w:rPr>
        <w:t xml:space="preserve"> </w:t>
      </w:r>
      <w:r>
        <w:t>крупное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6—8</w:t>
      </w:r>
      <w:r>
        <w:rPr>
          <w:spacing w:val="1"/>
        </w:rPr>
        <w:t xml:space="preserve"> </w:t>
      </w:r>
      <w:r>
        <w:t>штук</w:t>
      </w:r>
      <w:r>
        <w:rPr>
          <w:spacing w:val="1"/>
        </w:rPr>
        <w:t xml:space="preserve"> </w:t>
      </w:r>
      <w:r>
        <w:t>грецких</w:t>
      </w:r>
      <w:r>
        <w:rPr>
          <w:spacing w:val="1"/>
        </w:rPr>
        <w:t xml:space="preserve"> </w:t>
      </w:r>
      <w:r>
        <w:t>орехов.</w:t>
      </w:r>
      <w:r>
        <w:rPr>
          <w:spacing w:val="1"/>
        </w:rPr>
        <w:t xml:space="preserve"> </w:t>
      </w:r>
      <w:r>
        <w:t>Тыкву</w:t>
      </w:r>
      <w:r>
        <w:rPr>
          <w:spacing w:val="1"/>
        </w:rPr>
        <w:t xml:space="preserve"> </w:t>
      </w:r>
      <w:r>
        <w:t>натереть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терке,</w:t>
      </w:r>
      <w:r>
        <w:rPr>
          <w:spacing w:val="1"/>
        </w:rPr>
        <w:t xml:space="preserve"> </w:t>
      </w:r>
      <w:r>
        <w:t>смешать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нарезанным яблоком, заправить лимонным соком, медом или сахаром, сверху</w:t>
      </w:r>
      <w:r>
        <w:rPr>
          <w:spacing w:val="-67"/>
        </w:rPr>
        <w:t xml:space="preserve"> </w:t>
      </w:r>
      <w:r>
        <w:t>посыпать</w:t>
      </w:r>
      <w:r>
        <w:rPr>
          <w:spacing w:val="-2"/>
        </w:rPr>
        <w:t xml:space="preserve"> </w:t>
      </w:r>
      <w:r>
        <w:t>грецкими орехами.</w:t>
      </w:r>
      <w:r>
        <w:rPr>
          <w:spacing w:val="2"/>
        </w:rPr>
        <w:t xml:space="preserve"> </w:t>
      </w:r>
      <w:r>
        <w:t>Просто объеденье!</w:t>
      </w:r>
    </w:p>
    <w:p w:rsidR="00602BC3" w:rsidRDefault="00337E09">
      <w:pPr>
        <w:pStyle w:val="a3"/>
        <w:spacing w:line="360" w:lineRule="auto"/>
        <w:ind w:right="104" w:firstLine="707"/>
      </w:pPr>
      <w:r>
        <w:rPr>
          <w:b/>
        </w:rPr>
        <w:t xml:space="preserve">Салат </w:t>
      </w:r>
      <w:r>
        <w:t>—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нервную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прожилках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салата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вещество,</w:t>
      </w:r>
      <w:r>
        <w:rPr>
          <w:spacing w:val="-67"/>
        </w:rPr>
        <w:t xml:space="preserve"> </w:t>
      </w:r>
      <w:r>
        <w:t>способное</w:t>
      </w:r>
      <w:r>
        <w:rPr>
          <w:spacing w:val="23"/>
        </w:rPr>
        <w:t xml:space="preserve"> </w:t>
      </w:r>
      <w:r>
        <w:t>успокоить</w:t>
      </w:r>
      <w:r>
        <w:rPr>
          <w:spacing w:val="22"/>
        </w:rPr>
        <w:t xml:space="preserve"> </w:t>
      </w:r>
      <w:r>
        <w:t>наши</w:t>
      </w:r>
      <w:r>
        <w:rPr>
          <w:spacing w:val="24"/>
        </w:rPr>
        <w:t xml:space="preserve"> </w:t>
      </w:r>
      <w:r>
        <w:t>нервы.</w:t>
      </w:r>
      <w:r>
        <w:rPr>
          <w:spacing w:val="23"/>
        </w:rPr>
        <w:t xml:space="preserve"> </w:t>
      </w:r>
      <w:r>
        <w:t>Поэтому</w:t>
      </w:r>
      <w:r>
        <w:rPr>
          <w:spacing w:val="21"/>
        </w:rPr>
        <w:t xml:space="preserve"> </w:t>
      </w:r>
      <w:r>
        <w:t>салат</w:t>
      </w:r>
      <w:r>
        <w:rPr>
          <w:spacing w:val="22"/>
        </w:rPr>
        <w:t xml:space="preserve"> </w:t>
      </w:r>
      <w:r>
        <w:t>оказывает</w:t>
      </w:r>
      <w:r>
        <w:rPr>
          <w:spacing w:val="23"/>
        </w:rPr>
        <w:t xml:space="preserve"> </w:t>
      </w:r>
      <w:r>
        <w:t>болеутоляющее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снотворное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 листья</w:t>
      </w:r>
      <w:r>
        <w:rPr>
          <w:spacing w:val="1"/>
        </w:rPr>
        <w:t xml:space="preserve"> </w:t>
      </w:r>
      <w:r>
        <w:t>салата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сосудистые</w:t>
      </w:r>
      <w:r>
        <w:rPr>
          <w:spacing w:val="1"/>
        </w:rPr>
        <w:t xml:space="preserve"> </w:t>
      </w:r>
      <w:r>
        <w:t>стенки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помогают</w:t>
      </w:r>
      <w:r>
        <w:rPr>
          <w:spacing w:val="67"/>
        </w:rPr>
        <w:t xml:space="preserve"> </w:t>
      </w:r>
      <w:r>
        <w:t>организму</w:t>
      </w:r>
      <w:r>
        <w:rPr>
          <w:spacing w:val="63"/>
        </w:rPr>
        <w:t xml:space="preserve"> </w:t>
      </w:r>
      <w:r>
        <w:t>выводить</w:t>
      </w:r>
      <w:r>
        <w:rPr>
          <w:spacing w:val="66"/>
        </w:rPr>
        <w:t xml:space="preserve"> </w:t>
      </w:r>
      <w:r>
        <w:t>лишний</w:t>
      </w:r>
      <w:r>
        <w:rPr>
          <w:spacing w:val="68"/>
        </w:rPr>
        <w:t xml:space="preserve"> </w:t>
      </w:r>
      <w:r>
        <w:t>холестерин.</w:t>
      </w:r>
      <w:r>
        <w:rPr>
          <w:spacing w:val="66"/>
        </w:rPr>
        <w:t xml:space="preserve"> </w:t>
      </w:r>
      <w:r>
        <w:t>Полезна</w:t>
      </w:r>
    </w:p>
    <w:p w:rsidR="00602BC3" w:rsidRDefault="00602BC3">
      <w:pPr>
        <w:spacing w:line="360" w:lineRule="auto"/>
        <w:sectPr w:rsidR="00602BC3">
          <w:pgSz w:w="11910" w:h="16840"/>
          <w:pgMar w:top="1040" w:right="740" w:bottom="280" w:left="1600" w:header="720" w:footer="720" w:gutter="0"/>
          <w:cols w:space="720"/>
        </w:sectPr>
      </w:pPr>
    </w:p>
    <w:p w:rsidR="00602BC3" w:rsidRDefault="00337E09">
      <w:pPr>
        <w:pStyle w:val="a3"/>
        <w:spacing w:before="67" w:line="360" w:lineRule="auto"/>
        <w:ind w:right="108"/>
      </w:pPr>
      <w:r>
        <w:lastRenderedPageBreak/>
        <w:t>микстура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салата.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столовую</w:t>
      </w:r>
      <w:r>
        <w:rPr>
          <w:spacing w:val="1"/>
        </w:rPr>
        <w:t xml:space="preserve"> </w:t>
      </w:r>
      <w:r>
        <w:t>ложку</w:t>
      </w:r>
      <w:r>
        <w:rPr>
          <w:spacing w:val="1"/>
        </w:rPr>
        <w:t xml:space="preserve"> </w:t>
      </w:r>
      <w:r>
        <w:t>измельченных листьев салата заваривают кипятком (200 мл), настаивают до</w:t>
      </w:r>
      <w:r>
        <w:rPr>
          <w:spacing w:val="1"/>
        </w:rPr>
        <w:t xml:space="preserve"> </w:t>
      </w:r>
      <w:r>
        <w:t>ох</w:t>
      </w:r>
      <w:r>
        <w:t>лаждения в течение двух часов, процеживают и пьют по половине стакана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раза в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или на ночь.</w:t>
      </w:r>
    </w:p>
    <w:p w:rsidR="00602BC3" w:rsidRDefault="00337E09">
      <w:pPr>
        <w:pStyle w:val="a3"/>
        <w:spacing w:before="1" w:line="360" w:lineRule="auto"/>
      </w:pPr>
      <w:r>
        <w:t xml:space="preserve">Рецепт витаминного салата: </w:t>
      </w:r>
      <w:proofErr w:type="gramStart"/>
      <w:r>
        <w:t>Листья салата — 100 г, огурец — 200 г, редис —</w:t>
      </w:r>
      <w:r>
        <w:rPr>
          <w:spacing w:val="1"/>
        </w:rPr>
        <w:t xml:space="preserve"> </w:t>
      </w:r>
      <w:r>
        <w:t>100 г, лук зеленый — 50 г. Салат и зеленый лук измельчить, редис, огурцы</w:t>
      </w:r>
      <w:r>
        <w:rPr>
          <w:spacing w:val="1"/>
        </w:rPr>
        <w:t xml:space="preserve"> </w:t>
      </w:r>
      <w:r>
        <w:t>порезать д</w:t>
      </w:r>
      <w:r>
        <w:t>ольками.</w:t>
      </w:r>
      <w:proofErr w:type="gramEnd"/>
      <w:r>
        <w:t xml:space="preserve"> Все смешать, посолить и подсахарить по вкусу, добавить</w:t>
      </w:r>
      <w:r>
        <w:rPr>
          <w:spacing w:val="1"/>
        </w:rPr>
        <w:t xml:space="preserve"> </w:t>
      </w:r>
      <w:r>
        <w:t>немного лимонного</w:t>
      </w:r>
      <w:r>
        <w:rPr>
          <w:spacing w:val="1"/>
        </w:rPr>
        <w:t xml:space="preserve"> </w:t>
      </w:r>
      <w:r>
        <w:t>сока</w:t>
      </w:r>
      <w:r>
        <w:rPr>
          <w:spacing w:val="-4"/>
        </w:rPr>
        <w:t xml:space="preserve"> </w:t>
      </w:r>
      <w:r>
        <w:t>и заправить</w:t>
      </w:r>
      <w:r>
        <w:rPr>
          <w:spacing w:val="-1"/>
        </w:rPr>
        <w:t xml:space="preserve"> </w:t>
      </w:r>
      <w:r>
        <w:t>растительным</w:t>
      </w:r>
      <w:r>
        <w:rPr>
          <w:spacing w:val="-1"/>
        </w:rPr>
        <w:t xml:space="preserve"> </w:t>
      </w:r>
      <w:r>
        <w:t>маслом.</w:t>
      </w:r>
    </w:p>
    <w:sectPr w:rsidR="00602BC3" w:rsidSect="00602BC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3AB"/>
    <w:multiLevelType w:val="hybridMultilevel"/>
    <w:tmpl w:val="A81496A6"/>
    <w:lvl w:ilvl="0" w:tplc="E7205292">
      <w:numFmt w:val="bullet"/>
      <w:lvlText w:val="—"/>
      <w:lvlJc w:val="left"/>
      <w:pPr>
        <w:ind w:left="102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A04F82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9DB81D68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 w:tplc="8EB2EF8E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 w:tplc="B65A1912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 w:tplc="061A5BF2">
      <w:numFmt w:val="bullet"/>
      <w:lvlText w:val="•"/>
      <w:lvlJc w:val="left"/>
      <w:pPr>
        <w:ind w:left="4833" w:hanging="370"/>
      </w:pPr>
      <w:rPr>
        <w:rFonts w:hint="default"/>
        <w:lang w:val="ru-RU" w:eastAsia="en-US" w:bidi="ar-SA"/>
      </w:rPr>
    </w:lvl>
    <w:lvl w:ilvl="6" w:tplc="B4D044E8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 w:tplc="C44ACA92">
      <w:numFmt w:val="bullet"/>
      <w:lvlText w:val="•"/>
      <w:lvlJc w:val="left"/>
      <w:pPr>
        <w:ind w:left="6726" w:hanging="370"/>
      </w:pPr>
      <w:rPr>
        <w:rFonts w:hint="default"/>
        <w:lang w:val="ru-RU" w:eastAsia="en-US" w:bidi="ar-SA"/>
      </w:rPr>
    </w:lvl>
    <w:lvl w:ilvl="8" w:tplc="ED7A1B70">
      <w:numFmt w:val="bullet"/>
      <w:lvlText w:val="•"/>
      <w:lvlJc w:val="left"/>
      <w:pPr>
        <w:ind w:left="7673" w:hanging="3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2BC3"/>
    <w:rsid w:val="00337E09"/>
    <w:rsid w:val="0060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2B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B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2BC3"/>
    <w:pPr>
      <w:ind w:left="102" w:right="10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02BC3"/>
    <w:pPr>
      <w:spacing w:before="72"/>
      <w:ind w:left="1731" w:right="616" w:firstLine="109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02BC3"/>
    <w:pPr>
      <w:spacing w:before="151"/>
      <w:ind w:left="102" w:hanging="370"/>
      <w:jc w:val="both"/>
    </w:pPr>
  </w:style>
  <w:style w:type="paragraph" w:customStyle="1" w:styleId="TableParagraph">
    <w:name w:val="Table Paragraph"/>
    <w:basedOn w:val="a"/>
    <w:uiPriority w:val="1"/>
    <w:qFormat/>
    <w:rsid w:val="00602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4926</Characters>
  <Application>Microsoft Office Word</Application>
  <DocSecurity>0</DocSecurity>
  <Lines>41</Lines>
  <Paragraphs>11</Paragraphs>
  <ScaleCrop>false</ScaleCrop>
  <Company>office 2007 rus ent: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"Витаминная программа на неделю"</dc:title>
  <dc:creator>1</dc:creator>
  <cp:lastModifiedBy>Neo</cp:lastModifiedBy>
  <cp:revision>3</cp:revision>
  <dcterms:created xsi:type="dcterms:W3CDTF">2022-11-13T10:41:00Z</dcterms:created>
  <dcterms:modified xsi:type="dcterms:W3CDTF">2022-11-13T11:14:00Z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2022-11-13T00:00:00Z</vt:filetime>
  </property>
</Properties>
</file>