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C8" w:rsidRDefault="005D4DC8" w:rsidP="005D4D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5D4DC8" w:rsidRDefault="005D4DC8" w:rsidP="005D4D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5D4DC8" w:rsidRDefault="005D4DC8" w:rsidP="005D4D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D4DC8" w:rsidRDefault="005D4DC8" w:rsidP="005D4DC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Жабинская О.Н.</w:t>
      </w:r>
    </w:p>
    <w:p w:rsidR="005D4DC8" w:rsidRDefault="005D4DC8" w:rsidP="005D4DC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4DC8" w:rsidRDefault="005D4DC8" w:rsidP="005D4DC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F128E" w:rsidRPr="005D4DC8" w:rsidRDefault="009F128E" w:rsidP="005D4D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28"/>
          <w:szCs w:val="28"/>
        </w:rPr>
      </w:pPr>
      <w:r w:rsidRPr="005D4DC8">
        <w:rPr>
          <w:rStyle w:val="c33"/>
          <w:b/>
          <w:bCs/>
          <w:sz w:val="28"/>
          <w:szCs w:val="28"/>
        </w:rPr>
        <w:t>Проект</w:t>
      </w:r>
      <w:r w:rsidR="009B3F6B">
        <w:rPr>
          <w:rStyle w:val="c33"/>
          <w:b/>
          <w:bCs/>
          <w:sz w:val="28"/>
          <w:szCs w:val="28"/>
        </w:rPr>
        <w:t xml:space="preserve"> </w:t>
      </w:r>
      <w:r w:rsidRPr="005D4DC8">
        <w:rPr>
          <w:rStyle w:val="c10"/>
          <w:b/>
          <w:color w:val="000000"/>
          <w:sz w:val="28"/>
          <w:szCs w:val="28"/>
        </w:rPr>
        <w:t>«Мой  город  Канск»</w:t>
      </w:r>
      <w:bookmarkStart w:id="0" w:name="_GoBack"/>
      <w:bookmarkEnd w:id="0"/>
    </w:p>
    <w:p w:rsidR="005D4DC8" w:rsidRPr="005D4DC8" w:rsidRDefault="005D4DC8" w:rsidP="005D4DC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</w:p>
    <w:p w:rsidR="00447BD1" w:rsidRPr="00447BD1" w:rsidRDefault="00447BD1" w:rsidP="00447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</w:t>
      </w:r>
      <w:r w:rsidRPr="004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проекта</w:t>
      </w:r>
      <w:r w:rsidRPr="004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познавательно-исследовательский, творческий.</w:t>
      </w:r>
    </w:p>
    <w:p w:rsidR="00447BD1" w:rsidRPr="00447BD1" w:rsidRDefault="00447BD1" w:rsidP="00447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 проекта</w:t>
      </w:r>
      <w:r w:rsidRPr="004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B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оспитатели, дети группы, родители.</w:t>
      </w:r>
    </w:p>
    <w:p w:rsidR="00447BD1" w:rsidRPr="00447BD1" w:rsidRDefault="00447BD1" w:rsidP="00447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участников</w:t>
      </w:r>
      <w:r w:rsidRPr="004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проекта</w:t>
      </w:r>
      <w:r w:rsidRPr="004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5-6 лет.</w:t>
      </w:r>
    </w:p>
    <w:p w:rsidR="00447BD1" w:rsidRPr="00447BD1" w:rsidRDefault="00447BD1" w:rsidP="00447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 проекта</w:t>
      </w:r>
      <w:r w:rsidRPr="004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краткосрочный, групповой, практико-ориентированный.</w:t>
      </w:r>
    </w:p>
    <w:p w:rsidR="00447BD1" w:rsidRPr="00447BD1" w:rsidRDefault="00447BD1" w:rsidP="00447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организации</w:t>
      </w:r>
      <w:r w:rsidRPr="004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образовательные ситуации и занятия, экскурсии, праздники, развлечения, беседы.</w:t>
      </w:r>
    </w:p>
    <w:p w:rsidR="009F128E" w:rsidRPr="00447BD1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Проблема:</w:t>
      </w:r>
    </w:p>
    <w:p w:rsidR="009F128E" w:rsidRPr="009F128E" w:rsidRDefault="009F128E" w:rsidP="009F12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Идея воспитания патриотизма и гражданственности, приобретая все большее общественное значение, становятся задачами государственной важности. Задача воспитания чувства патриотизма, любви к малой Родине, решается в образовательном  процессе ДОУ с учетом национально - регионального компонента.</w:t>
      </w:r>
    </w:p>
    <w:p w:rsidR="009F128E" w:rsidRPr="009F128E" w:rsidRDefault="009F128E" w:rsidP="009F12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в старшем дошкольном возрасте возрастает познавательный интерес, дети задают много вопросов, в том числе о зданиях, памятниках, улицах,  исторических ценностях нашего города.  Я считаю, что метод проекта позволяет детям усвоить сложный краеведческий материал через совместный поиск решения проблемы, тем самым, делая познавательный процесс интересным и мотивационным.</w:t>
      </w:r>
    </w:p>
    <w:p w:rsidR="009F128E" w:rsidRPr="00447BD1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Актуальность:</w:t>
      </w:r>
    </w:p>
    <w:p w:rsidR="009F128E" w:rsidRPr="00447BD1" w:rsidRDefault="00447BD1" w:rsidP="009F1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BD1">
        <w:rPr>
          <w:rFonts w:ascii="Times New Roman" w:hAnsi="Times New Roman" w:cs="Times New Roman"/>
          <w:sz w:val="28"/>
          <w:szCs w:val="28"/>
        </w:rPr>
        <w:t xml:space="preserve">У каждого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у большинства людей возникают самые добрые и приятные воспоминания. Сколько бы ни было лет человеку, он всегда помнит какие-то моменты из своего детства, а вместе с ними и места любимого города. Причем этому городу вовсе не обязательно быть столицей. Он может быть тихим городком и в то же время являться самым любимым городом, так как с ним связано много приятных впечатлений. У каждого любовь к городу проявляется по-разному. Мы хотим, чтоб ребятам, город, в котором они живут, стал бы любимым и дорогим! </w:t>
      </w:r>
    </w:p>
    <w:p w:rsidR="009F128E" w:rsidRPr="00447BD1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Гипотеза:</w:t>
      </w:r>
    </w:p>
    <w:p w:rsidR="009F128E" w:rsidRPr="009F128E" w:rsidRDefault="009F128E" w:rsidP="009F12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Проживая в городе Канске,  не один год маленькие жители плохо знают, либо вообще не знакомы с достопримечательностями, названием улиц, известными горожанами своей малой Родины.</w:t>
      </w:r>
    </w:p>
    <w:p w:rsidR="009F128E" w:rsidRPr="009F128E" w:rsidRDefault="009F128E" w:rsidP="009F128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ходе реализации проекта дети получат знания о прекрасных местах, которые имеются в родном городе. </w:t>
      </w:r>
      <w:proofErr w:type="gramStart"/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следует ждать от детей взрослых форм проявления любви к родному городу, но если в ходе реализации проекта дети приобретут знания об истории города, символике, достопримечательностях, природе и животном мире,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  <w:proofErr w:type="gramEnd"/>
    </w:p>
    <w:p w:rsidR="009F128E" w:rsidRPr="009F128E" w:rsidRDefault="009F128E" w:rsidP="009F128E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F128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формирования у детей нравственных ценностей, представлений о родном городе, приобщение к культуре и традициям народа и воспитание гражданина и патриота своей страны.</w:t>
      </w:r>
    </w:p>
    <w:p w:rsidR="009F128E" w:rsidRPr="00447BD1" w:rsidRDefault="009F128E" w:rsidP="009F12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9F128E" w:rsidRPr="009F128E" w:rsidRDefault="009F128E" w:rsidP="009F128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Обогатить и закрепить знания детей о родном городе (символика, историческое прошлое, достопримечательности, архитектурные сооружения, знаменитые люди);</w:t>
      </w:r>
    </w:p>
    <w:p w:rsidR="009F128E" w:rsidRPr="009F128E" w:rsidRDefault="009F128E" w:rsidP="009F128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Пополнить предметно развивающую среду в группе (уголок о родном городе, альбом «Мой родной город  Канск», дидактические игры, демонстрационный материал);</w:t>
      </w:r>
    </w:p>
    <w:p w:rsidR="009F128E" w:rsidRPr="009F128E" w:rsidRDefault="009F128E" w:rsidP="009F128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любовь, уважение, бережное отношение к своей малой Родине;</w:t>
      </w:r>
    </w:p>
    <w:p w:rsidR="009F128E" w:rsidRPr="009F128E" w:rsidRDefault="009F128E" w:rsidP="009F128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укреплению и развитию партнерских отношений между родителями, воспитателем, воспитанниками.</w:t>
      </w:r>
    </w:p>
    <w:p w:rsidR="009F128E" w:rsidRPr="009F128E" w:rsidRDefault="009F128E" w:rsidP="009F128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проведения:</w:t>
      </w: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proofErr w:type="gramStart"/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Дневная</w:t>
      </w:r>
      <w:proofErr w:type="gramEnd"/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рамках организации педагогического процесса в непосредственно-образовательной деятельности и в повседневной жизни с учетом принципов частичной интеграции областей).</w:t>
      </w:r>
    </w:p>
    <w:p w:rsidR="00447BD1" w:rsidRPr="00447BD1" w:rsidRDefault="00447BD1" w:rsidP="00447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447BD1" w:rsidRPr="00447BD1" w:rsidRDefault="00447BD1" w:rsidP="00447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патриотические чувства у детей. Актуализировать знания о родном городе. Заинтересовать детей и взрослых историей родного края, сплотить родителей и детей в воспитании будущих граждан своего города и страны. Использовать развивающий, дифференцированный подход к каждому ребёнку. Найти интересную информацию по теме </w:t>
      </w:r>
      <w:r w:rsidRPr="00447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«Улицы нашего города»</w:t>
      </w:r>
      <w:r w:rsidRPr="0044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подобрать фотографии родного города для сопровождения рассказа.</w:t>
      </w:r>
    </w:p>
    <w:p w:rsidR="009F128E" w:rsidRPr="00447BD1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47B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Методы: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Практические: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Создание развивающей среды, обеспечивающей развитие интереса и любознательности.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Экскурсии и наблюдения, расширяющие кругозор ребенка.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Дидактические игры.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Сюжетно – ролевые игры.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Словесные: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Беседы.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Чтение художественной литературы.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Заучивание стихотворений.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 Рассказывание.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5.Развлечения.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Наглядные: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Организация выставок.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Сбор фотоматериалов.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Рассматривание иллюстраций.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Информационные стенды.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Личный пример взрослых.</w:t>
      </w:r>
    </w:p>
    <w:p w:rsidR="00FE55B7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реализации проекта:</w:t>
      </w:r>
      <w:r w:rsidRPr="009F128E">
        <w:rPr>
          <w:rFonts w:ascii="Times New Roman" w:eastAsia="Times New Roman" w:hAnsi="Times New Roman" w:cs="Times New Roman"/>
          <w:color w:val="7030A0"/>
          <w:sz w:val="28"/>
          <w:lang w:eastAsia="ru-RU"/>
        </w:rPr>
        <w:t> 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7030A0"/>
          <w:sz w:val="28"/>
          <w:lang w:eastAsia="ru-RU"/>
        </w:rPr>
        <w:t> </w:t>
      </w: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этап - подготовительный</w:t>
      </w:r>
    </w:p>
    <w:p w:rsidR="009F128E" w:rsidRPr="009F128E" w:rsidRDefault="009F128E" w:rsidP="009F12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интереса детей для определения целей и задач проекта.</w:t>
      </w:r>
    </w:p>
    <w:p w:rsidR="009F128E" w:rsidRPr="009F128E" w:rsidRDefault="009F128E" w:rsidP="009F12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и анализ литературы для взрослых и детей.</w:t>
      </w:r>
    </w:p>
    <w:p w:rsidR="009F128E" w:rsidRPr="009F128E" w:rsidRDefault="009F128E" w:rsidP="009F128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Обращение к специалистам (экскурсоводам, музееведам).</w:t>
      </w:r>
    </w:p>
    <w:p w:rsidR="00AF214D" w:rsidRDefault="009F128E" w:rsidP="00AF21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II этап </w:t>
      </w:r>
      <w:r w:rsidR="00AF2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практический</w:t>
      </w:r>
    </w:p>
    <w:p w:rsidR="009F128E" w:rsidRPr="009F128E" w:rsidRDefault="009F128E" w:rsidP="00AF21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цикла познавательных занятий, на темы:</w:t>
      </w:r>
    </w:p>
    <w:p w:rsidR="009F128E" w:rsidRPr="009F128E" w:rsidRDefault="009F128E" w:rsidP="009F12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«Моя семья», «Люди известные в нашем городе», «Животные и птицы родного города», «Растительный мир»;</w:t>
      </w:r>
    </w:p>
    <w:p w:rsidR="009F128E" w:rsidRPr="009F128E" w:rsidRDefault="009F128E" w:rsidP="009F12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альбомов:</w:t>
      </w:r>
    </w:p>
    <w:p w:rsidR="009F128E" w:rsidRPr="009F128E" w:rsidRDefault="009F128E" w:rsidP="009F12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«Прошлое и настоящее города Канска», «Мой родной город – Канск», «Достопримечательности моего города»,  «Животные и птицы родного края»,</w:t>
      </w:r>
    </w:p>
    <w:p w:rsidR="009F128E" w:rsidRPr="009F128E" w:rsidRDefault="009F128E" w:rsidP="009F12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дидактических игр:</w:t>
      </w:r>
    </w:p>
    <w:p w:rsidR="009F128E" w:rsidRPr="009F128E" w:rsidRDefault="009F128E" w:rsidP="009F12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447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быстрее доберется до театра</w:t>
      </w: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?»; «Мой город»; «Парные картинки»; «Что лишнее»; Лото «Мой любимый город».</w:t>
      </w:r>
    </w:p>
    <w:p w:rsidR="009F128E" w:rsidRPr="009F128E" w:rsidRDefault="009F128E" w:rsidP="009F12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Беседы: «История детского сада», «Кто живет рядом с нами», История возникновения города «Канска», «Знаменитые земляки», «Глава города Канска»;</w:t>
      </w:r>
    </w:p>
    <w:p w:rsidR="009F128E" w:rsidRPr="009F128E" w:rsidRDefault="009F128E" w:rsidP="009F12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 по городу;</w:t>
      </w:r>
    </w:p>
    <w:p w:rsidR="009F128E" w:rsidRPr="009F128E" w:rsidRDefault="009F128E" w:rsidP="009F12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стихов и песен о Канске;</w:t>
      </w:r>
    </w:p>
    <w:p w:rsidR="009F128E" w:rsidRPr="009F128E" w:rsidRDefault="009F128E" w:rsidP="009F12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Фотовыставка «Город -  городище» (совместно с родителями).</w:t>
      </w:r>
    </w:p>
    <w:p w:rsidR="009F128E" w:rsidRPr="009F128E" w:rsidRDefault="009F128E" w:rsidP="009F1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этап - заключительный</w:t>
      </w:r>
    </w:p>
    <w:p w:rsidR="009F128E" w:rsidRPr="009F128E" w:rsidRDefault="009F128E" w:rsidP="009F128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продуктов детской деятельности;</w:t>
      </w:r>
    </w:p>
    <w:p w:rsidR="009F128E" w:rsidRPr="009F128E" w:rsidRDefault="009F128E" w:rsidP="009F128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этапов реализации проекта педагогами</w:t>
      </w:r>
      <w:proofErr w:type="gramStart"/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родителями, детьми;</w:t>
      </w:r>
    </w:p>
    <w:p w:rsidR="009F128E" w:rsidRPr="009F128E" w:rsidRDefault="009F128E" w:rsidP="009F128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проекта.</w:t>
      </w:r>
    </w:p>
    <w:p w:rsidR="004628D1" w:rsidRDefault="004628D1" w:rsidP="009F1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628D1" w:rsidRDefault="004628D1" w:rsidP="009F1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55B7" w:rsidRDefault="009F128E" w:rsidP="00FE5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628D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Перспективный план работы по проектной деятельности в старшей группе на тему:</w:t>
      </w:r>
      <w:r w:rsidRPr="009F12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 </w:t>
      </w:r>
      <w:r w:rsidR="00462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«Мой </w:t>
      </w:r>
      <w:r w:rsidRPr="009F12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  Канск»</w:t>
      </w:r>
      <w:r w:rsidRPr="009F128E">
        <w:rPr>
          <w:rFonts w:ascii="Calibri" w:eastAsia="Times New Roman" w:hAnsi="Calibri" w:cs="Calibri"/>
          <w:color w:val="000000"/>
          <w:lang w:eastAsia="ru-RU"/>
        </w:rPr>
        <w:t> </w:t>
      </w:r>
      <w:r w:rsidR="004628D1" w:rsidRPr="004628D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2020 – 2021</w:t>
      </w:r>
      <w:r w:rsidRPr="004628D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</w:t>
      </w:r>
      <w:r w:rsidR="00FE55B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tbl>
      <w:tblPr>
        <w:tblpPr w:leftFromText="180" w:rightFromText="180" w:vertAnchor="page" w:horzAnchor="margin" w:tblpXSpec="center" w:tblpY="3676"/>
        <w:tblW w:w="107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4510"/>
        <w:gridCol w:w="4536"/>
      </w:tblGrid>
      <w:tr w:rsidR="00FE55B7" w:rsidRPr="009F128E" w:rsidTr="00325E0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Сроки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проведения</w:t>
            </w:r>
          </w:p>
        </w:tc>
      </w:tr>
      <w:tr w:rsidR="00FE55B7" w:rsidRPr="009F128E" w:rsidTr="00325E0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FE55B7" w:rsidRDefault="00FE55B7" w:rsidP="00325E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 «Мой дом – моя семья»</w:t>
            </w:r>
          </w:p>
          <w:p w:rsidR="00FE55B7" w:rsidRPr="009F128E" w:rsidRDefault="00FE55B7" w:rsidP="00325E0F">
            <w:pPr>
              <w:numPr>
                <w:ilvl w:val="0"/>
                <w:numId w:val="8"/>
              </w:numPr>
              <w:spacing w:before="30" w:after="30" w:line="240" w:lineRule="auto"/>
              <w:ind w:left="7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«Моя семья»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формирование представлений у детей о семье, как о людях, которые живут вместе, развивать чувство гордости за свою семью.</w:t>
            </w:r>
          </w:p>
          <w:p w:rsidR="00FE55B7" w:rsidRPr="009F128E" w:rsidRDefault="00FE55B7" w:rsidP="00325E0F">
            <w:pPr>
              <w:numPr>
                <w:ilvl w:val="0"/>
                <w:numId w:val="9"/>
              </w:numPr>
              <w:spacing w:before="30" w:after="30" w:line="240" w:lineRule="auto"/>
              <w:ind w:left="7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«Кто живёт рядом с нами»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Помочь понять, что семья это все, кто живёт вместе с ребёнком.</w:t>
            </w:r>
          </w:p>
          <w:p w:rsidR="00FE55B7" w:rsidRPr="009F128E" w:rsidRDefault="00FE55B7" w:rsidP="00325E0F">
            <w:pPr>
              <w:numPr>
                <w:ilvl w:val="0"/>
                <w:numId w:val="10"/>
              </w:numPr>
              <w:spacing w:before="30" w:after="30" w:line="240" w:lineRule="auto"/>
              <w:ind w:left="7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«Дом»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умение распределять обязанности по дому (убирать игрушки, помогать накрывать на стол).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Непосредственная образовательная деятельность (рисование)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Сюжетно-ролевая игра</w:t>
            </w:r>
          </w:p>
        </w:tc>
      </w:tr>
      <w:tr w:rsidR="00FE55B7" w:rsidRPr="009F128E" w:rsidTr="00325E0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 « Детский сад</w:t>
            </w: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FE55B7" w:rsidRPr="009F128E" w:rsidRDefault="00FE55B7" w:rsidP="00325E0F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««История создания  детского сада»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познакомить детей с историей детского сада.</w:t>
            </w:r>
          </w:p>
          <w:p w:rsidR="00FE55B7" w:rsidRPr="009F128E" w:rsidRDefault="00FE55B7" w:rsidP="00325E0F">
            <w:pPr>
              <w:numPr>
                <w:ilvl w:val="0"/>
                <w:numId w:val="1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«Кто работает в детском саду»</w:t>
            </w:r>
          </w:p>
          <w:p w:rsidR="00FE55B7" w:rsidRPr="009F128E" w:rsidRDefault="00FE55B7" w:rsidP="00325E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расширение и уточнение представлений детей о труде сотрудников детского сада.</w:t>
            </w:r>
          </w:p>
          <w:p w:rsidR="00FE55B7" w:rsidRPr="009F128E" w:rsidRDefault="00FE55B7" w:rsidP="00325E0F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«Детский сад»</w:t>
            </w:r>
            <w:r w:rsidRPr="009F1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расширение и закрепление представлений детей о содержании трудовых действий сотрудников детского сада.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Целевая экскурсия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Прогулка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Сюжетно-ролевая игра</w:t>
            </w:r>
          </w:p>
        </w:tc>
      </w:tr>
      <w:tr w:rsidR="00FE55B7" w:rsidRPr="009F128E" w:rsidTr="00325E0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 «Мой город»</w:t>
            </w:r>
          </w:p>
          <w:p w:rsidR="00FE55B7" w:rsidRPr="009F128E" w:rsidRDefault="00FE55B7" w:rsidP="00325E0F">
            <w:pPr>
              <w:numPr>
                <w:ilvl w:val="0"/>
                <w:numId w:val="14"/>
              </w:numPr>
              <w:spacing w:before="30" w:after="30" w:line="240" w:lineRule="auto"/>
              <w:ind w:left="7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возникновения города «Канска»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познакомить детей с историей возникновения родного города; вызвать у детей интерес к своему городу, прививать чувство радости за него.</w:t>
            </w:r>
          </w:p>
          <w:p w:rsidR="00FE55B7" w:rsidRPr="009F128E" w:rsidRDefault="00FE55B7" w:rsidP="00325E0F">
            <w:pPr>
              <w:numPr>
                <w:ilvl w:val="0"/>
                <w:numId w:val="1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«Река Кан»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Цель: о</w:t>
            </w:r>
            <w:r w:rsidRPr="009F128E">
              <w:rPr>
                <w:rFonts w:ascii="Times New Roman" w:eastAsia="Times New Roman" w:hAnsi="Times New Roman" w:cs="Times New Roman"/>
                <w:color w:val="000000"/>
                <w:sz w:val="29"/>
                <w:lang w:eastAsia="ru-RU"/>
              </w:rPr>
              <w:t>богатить знания детей о реке Кан, ее географическом положении (протяженности)</w:t>
            </w: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Рассказ воспитателя с демонстрацией картинок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Непосредственно </w:t>
            </w:r>
            <w:proofErr w:type="gramStart"/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</w:t>
            </w:r>
            <w:proofErr w:type="gramEnd"/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бразовательная деятельность (аппликация)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</w:t>
            </w:r>
          </w:p>
        </w:tc>
      </w:tr>
      <w:tr w:rsidR="00FE55B7" w:rsidRPr="009F128E" w:rsidTr="00325E0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Декабрь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 «Родные улицы»</w:t>
            </w:r>
          </w:p>
          <w:p w:rsidR="00FE55B7" w:rsidRPr="009F128E" w:rsidRDefault="00FE55B7" w:rsidP="00325E0F">
            <w:p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Цель: дать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ям понятие о происхождении улиц; почему они носит такие названия</w:t>
            </w: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 детей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Рассматривание иллюстраций (рассказ детей)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 детей</w:t>
            </w:r>
          </w:p>
        </w:tc>
      </w:tr>
      <w:tr w:rsidR="00FE55B7" w:rsidRPr="009F128E" w:rsidTr="00325E0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 «Достопримечательности города»</w:t>
            </w:r>
          </w:p>
          <w:p w:rsidR="00FE55B7" w:rsidRPr="009F128E" w:rsidRDefault="00FE55B7" w:rsidP="00325E0F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«Триумфальная арка»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прививать интерес к историко-культурному наследию, способствовать возникновению чувства гордости за архитектурный памятник города.</w:t>
            </w:r>
          </w:p>
          <w:p w:rsidR="00FE55B7" w:rsidRPr="009F128E" w:rsidRDefault="00FE55B7" w:rsidP="00325E0F">
            <w:pPr>
              <w:numPr>
                <w:ilvl w:val="0"/>
                <w:numId w:val="2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</w:t>
            </w:r>
            <w:proofErr w:type="spellStart"/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Канский</w:t>
            </w:r>
            <w:proofErr w:type="spellEnd"/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Драматический театр»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вызвать у детей интерес к истории возникновения исторических мест в городе.</w:t>
            </w:r>
          </w:p>
          <w:p w:rsidR="00FE55B7" w:rsidRPr="009F128E" w:rsidRDefault="00FE55B7" w:rsidP="00325E0F">
            <w:pPr>
              <w:numPr>
                <w:ilvl w:val="0"/>
                <w:numId w:val="2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«Кинотеатр Космос»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знакомство детей с культурно – массовыми местами родного города.</w:t>
            </w:r>
          </w:p>
          <w:p w:rsidR="00FE55B7" w:rsidRPr="009F128E" w:rsidRDefault="00FE55B7" w:rsidP="00325E0F">
            <w:pPr>
              <w:numPr>
                <w:ilvl w:val="0"/>
                <w:numId w:val="2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Гадаловские</w:t>
            </w:r>
            <w:proofErr w:type="spellEnd"/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ряды»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вызвать интерес к культурно – историческим местам города.</w:t>
            </w:r>
          </w:p>
          <w:p w:rsidR="00FE55B7" w:rsidRPr="009F128E" w:rsidRDefault="00FE55B7" w:rsidP="00325E0F">
            <w:pPr>
              <w:numPr>
                <w:ilvl w:val="0"/>
                <w:numId w:val="2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«Свято – Троицкий Собор»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вызвать у детей желание узнать больше о родном городе;</w:t>
            </w:r>
          </w:p>
          <w:p w:rsidR="00FE55B7" w:rsidRPr="009F128E" w:rsidRDefault="00FE55B7" w:rsidP="00325E0F">
            <w:pPr>
              <w:numPr>
                <w:ilvl w:val="0"/>
                <w:numId w:val="2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«Краеведческий музей»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вызывать у детей интерес к истории родного города, гордость за него.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 детей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 детей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 детей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 детей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Рассказ детей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в музей</w:t>
            </w:r>
          </w:p>
        </w:tc>
      </w:tr>
      <w:tr w:rsidR="00FE55B7" w:rsidRPr="009F128E" w:rsidTr="00325E0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55B7" w:rsidRPr="009F128E" w:rsidTr="00325E0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 «Знаменитые земляки»</w:t>
            </w:r>
          </w:p>
          <w:p w:rsidR="00FE55B7" w:rsidRPr="009F128E" w:rsidRDefault="00FE55B7" w:rsidP="00325E0F">
            <w:pPr>
              <w:numPr>
                <w:ilvl w:val="0"/>
                <w:numId w:val="30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«Знаменитые земляки»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знакомство со знаменитыми земляками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FE55B7" w:rsidRPr="009F128E" w:rsidRDefault="00FE55B7" w:rsidP="00325E0F">
            <w:pPr>
              <w:numPr>
                <w:ilvl w:val="0"/>
                <w:numId w:val="3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«Знаменитые люди города Канска»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Цель: продолжать знакомить детей со знаменитыми людьми города, </w:t>
            </w: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прививать уважение к труду, гордость за знаменитых людей города.</w:t>
            </w:r>
          </w:p>
          <w:p w:rsidR="00FE55B7" w:rsidRPr="009F128E" w:rsidRDefault="00FE55B7" w:rsidP="00325E0F">
            <w:pPr>
              <w:numPr>
                <w:ilvl w:val="0"/>
                <w:numId w:val="3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«Люди известные в нашем городе»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Цель: </w:t>
            </w:r>
            <w:proofErr w:type="gramStart"/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в рисунке отображать</w:t>
            </w:r>
            <w:proofErr w:type="gramEnd"/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людей, разных сфер деятельности; воспитывать у детей чувство уважения к людям труда.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Беседа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видео ролика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Непосредственная образовательная деятельность (рисование)</w:t>
            </w:r>
          </w:p>
        </w:tc>
      </w:tr>
      <w:tr w:rsidR="00FE55B7" w:rsidRPr="009F128E" w:rsidTr="00325E0F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Март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 «Неделя города»</w:t>
            </w:r>
          </w:p>
          <w:p w:rsidR="00FE55B7" w:rsidRPr="009F128E" w:rsidRDefault="00FE55B7" w:rsidP="00325E0F">
            <w:pPr>
              <w:numPr>
                <w:ilvl w:val="0"/>
                <w:numId w:val="3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Глава города Канска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познакомить детей с главой города.</w:t>
            </w:r>
          </w:p>
          <w:p w:rsidR="00FE55B7" w:rsidRPr="009F128E" w:rsidRDefault="00FE55B7" w:rsidP="00325E0F">
            <w:pPr>
              <w:numPr>
                <w:ilvl w:val="0"/>
                <w:numId w:val="34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«Животные и птицы родного города»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знакомить детей с животным миром города, воспитывать бережное отношение к природе.</w:t>
            </w:r>
          </w:p>
          <w:p w:rsidR="00FE55B7" w:rsidRPr="009F128E" w:rsidRDefault="00FE55B7" w:rsidP="00325E0F">
            <w:pPr>
              <w:numPr>
                <w:ilvl w:val="0"/>
                <w:numId w:val="3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«Растительный мир»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знакомить детей с растительным миром города, разными видами растений; воспитывать бережное отношение к природе.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(показ презентации)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Непосредственная образовательная деятельность  (лепка)</w:t>
            </w:r>
          </w:p>
          <w:p w:rsidR="00FE55B7" w:rsidRPr="009F128E" w:rsidRDefault="00FE55B7" w:rsidP="00325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Непосредственно-образовательная деятельность (рисование)</w:t>
            </w:r>
          </w:p>
          <w:p w:rsidR="00FE55B7" w:rsidRPr="009F128E" w:rsidRDefault="00FE55B7" w:rsidP="00325E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28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выставки</w:t>
            </w:r>
          </w:p>
        </w:tc>
      </w:tr>
    </w:tbl>
    <w:p w:rsidR="00FE55B7" w:rsidRPr="009F128E" w:rsidRDefault="00FE55B7" w:rsidP="00FE55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F128E" w:rsidRPr="009F128E" w:rsidRDefault="009F128E" w:rsidP="00FE55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906B6" w:rsidRDefault="006906B6" w:rsidP="00FE55B7">
      <w:pPr>
        <w:shd w:val="clear" w:color="auto" w:fill="FFFFFF"/>
        <w:spacing w:after="0" w:line="240" w:lineRule="auto"/>
      </w:pPr>
    </w:p>
    <w:sectPr w:rsidR="006906B6" w:rsidSect="0046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10" w:rsidRDefault="006B5410" w:rsidP="004628D1">
      <w:pPr>
        <w:spacing w:after="0" w:line="240" w:lineRule="auto"/>
      </w:pPr>
      <w:r>
        <w:separator/>
      </w:r>
    </w:p>
  </w:endnote>
  <w:endnote w:type="continuationSeparator" w:id="1">
    <w:p w:rsidR="006B5410" w:rsidRDefault="006B5410" w:rsidP="0046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10" w:rsidRDefault="006B5410" w:rsidP="004628D1">
      <w:pPr>
        <w:spacing w:after="0" w:line="240" w:lineRule="auto"/>
      </w:pPr>
      <w:r>
        <w:separator/>
      </w:r>
    </w:p>
  </w:footnote>
  <w:footnote w:type="continuationSeparator" w:id="1">
    <w:p w:rsidR="006B5410" w:rsidRDefault="006B5410" w:rsidP="0046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AF"/>
    <w:multiLevelType w:val="multilevel"/>
    <w:tmpl w:val="C2D8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B7CE6"/>
    <w:multiLevelType w:val="multilevel"/>
    <w:tmpl w:val="8BE6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1358E"/>
    <w:multiLevelType w:val="multilevel"/>
    <w:tmpl w:val="856C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D48BB"/>
    <w:multiLevelType w:val="multilevel"/>
    <w:tmpl w:val="CD4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57CAA"/>
    <w:multiLevelType w:val="multilevel"/>
    <w:tmpl w:val="B8F6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1133C"/>
    <w:multiLevelType w:val="multilevel"/>
    <w:tmpl w:val="106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3137F"/>
    <w:multiLevelType w:val="multilevel"/>
    <w:tmpl w:val="47B8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05AA1"/>
    <w:multiLevelType w:val="multilevel"/>
    <w:tmpl w:val="1702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97E70"/>
    <w:multiLevelType w:val="multilevel"/>
    <w:tmpl w:val="AB9A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34A2B"/>
    <w:multiLevelType w:val="multilevel"/>
    <w:tmpl w:val="4FE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C3CF9"/>
    <w:multiLevelType w:val="multilevel"/>
    <w:tmpl w:val="A160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35F0E"/>
    <w:multiLevelType w:val="multilevel"/>
    <w:tmpl w:val="DF8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51C3A"/>
    <w:multiLevelType w:val="multilevel"/>
    <w:tmpl w:val="283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25DBB"/>
    <w:multiLevelType w:val="multilevel"/>
    <w:tmpl w:val="30E8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D3C40"/>
    <w:multiLevelType w:val="multilevel"/>
    <w:tmpl w:val="4C9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53490"/>
    <w:multiLevelType w:val="multilevel"/>
    <w:tmpl w:val="830A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E0BFD"/>
    <w:multiLevelType w:val="multilevel"/>
    <w:tmpl w:val="310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E26FC"/>
    <w:multiLevelType w:val="multilevel"/>
    <w:tmpl w:val="856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A6859"/>
    <w:multiLevelType w:val="multilevel"/>
    <w:tmpl w:val="F710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4E161D"/>
    <w:multiLevelType w:val="multilevel"/>
    <w:tmpl w:val="2B40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6101E"/>
    <w:multiLevelType w:val="multilevel"/>
    <w:tmpl w:val="19C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36DB5"/>
    <w:multiLevelType w:val="multilevel"/>
    <w:tmpl w:val="FC8E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70022"/>
    <w:multiLevelType w:val="multilevel"/>
    <w:tmpl w:val="90F0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E3149E"/>
    <w:multiLevelType w:val="multilevel"/>
    <w:tmpl w:val="5CD2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E68B2"/>
    <w:multiLevelType w:val="multilevel"/>
    <w:tmpl w:val="6B52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A5EE6"/>
    <w:multiLevelType w:val="multilevel"/>
    <w:tmpl w:val="E0A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5108B"/>
    <w:multiLevelType w:val="multilevel"/>
    <w:tmpl w:val="9BD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7C64C0"/>
    <w:multiLevelType w:val="multilevel"/>
    <w:tmpl w:val="D50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3746E"/>
    <w:multiLevelType w:val="multilevel"/>
    <w:tmpl w:val="BF8E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21312"/>
    <w:multiLevelType w:val="multilevel"/>
    <w:tmpl w:val="8F5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061EB3"/>
    <w:multiLevelType w:val="multilevel"/>
    <w:tmpl w:val="DDF2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1D7403"/>
    <w:multiLevelType w:val="multilevel"/>
    <w:tmpl w:val="CEB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9000FE"/>
    <w:multiLevelType w:val="multilevel"/>
    <w:tmpl w:val="632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E36D88"/>
    <w:multiLevelType w:val="multilevel"/>
    <w:tmpl w:val="7E40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245EE4"/>
    <w:multiLevelType w:val="multilevel"/>
    <w:tmpl w:val="813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E541ED"/>
    <w:multiLevelType w:val="multilevel"/>
    <w:tmpl w:val="A37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2E1C25"/>
    <w:multiLevelType w:val="multilevel"/>
    <w:tmpl w:val="CD08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16"/>
  </w:num>
  <w:num w:numId="5">
    <w:abstractNumId w:val="7"/>
  </w:num>
  <w:num w:numId="6">
    <w:abstractNumId w:val="25"/>
  </w:num>
  <w:num w:numId="7">
    <w:abstractNumId w:val="8"/>
  </w:num>
  <w:num w:numId="8">
    <w:abstractNumId w:val="11"/>
  </w:num>
  <w:num w:numId="9">
    <w:abstractNumId w:val="23"/>
  </w:num>
  <w:num w:numId="10">
    <w:abstractNumId w:val="14"/>
  </w:num>
  <w:num w:numId="11">
    <w:abstractNumId w:val="4"/>
  </w:num>
  <w:num w:numId="12">
    <w:abstractNumId w:val="36"/>
  </w:num>
  <w:num w:numId="13">
    <w:abstractNumId w:val="28"/>
  </w:num>
  <w:num w:numId="14">
    <w:abstractNumId w:val="35"/>
  </w:num>
  <w:num w:numId="15">
    <w:abstractNumId w:val="10"/>
  </w:num>
  <w:num w:numId="16">
    <w:abstractNumId w:val="6"/>
  </w:num>
  <w:num w:numId="17">
    <w:abstractNumId w:val="3"/>
  </w:num>
  <w:num w:numId="18">
    <w:abstractNumId w:val="13"/>
  </w:num>
  <w:num w:numId="19">
    <w:abstractNumId w:val="2"/>
  </w:num>
  <w:num w:numId="20">
    <w:abstractNumId w:val="21"/>
  </w:num>
  <w:num w:numId="21">
    <w:abstractNumId w:val="27"/>
  </w:num>
  <w:num w:numId="22">
    <w:abstractNumId w:val="30"/>
  </w:num>
  <w:num w:numId="23">
    <w:abstractNumId w:val="15"/>
  </w:num>
  <w:num w:numId="24">
    <w:abstractNumId w:val="17"/>
  </w:num>
  <w:num w:numId="25">
    <w:abstractNumId w:val="19"/>
  </w:num>
  <w:num w:numId="26">
    <w:abstractNumId w:val="22"/>
  </w:num>
  <w:num w:numId="27">
    <w:abstractNumId w:val="1"/>
  </w:num>
  <w:num w:numId="28">
    <w:abstractNumId w:val="26"/>
  </w:num>
  <w:num w:numId="29">
    <w:abstractNumId w:val="12"/>
  </w:num>
  <w:num w:numId="30">
    <w:abstractNumId w:val="29"/>
  </w:num>
  <w:num w:numId="31">
    <w:abstractNumId w:val="33"/>
  </w:num>
  <w:num w:numId="32">
    <w:abstractNumId w:val="9"/>
  </w:num>
  <w:num w:numId="33">
    <w:abstractNumId w:val="5"/>
  </w:num>
  <w:num w:numId="34">
    <w:abstractNumId w:val="18"/>
  </w:num>
  <w:num w:numId="35">
    <w:abstractNumId w:val="31"/>
  </w:num>
  <w:num w:numId="36">
    <w:abstractNumId w:val="2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28E"/>
    <w:rsid w:val="00447BD1"/>
    <w:rsid w:val="004628D1"/>
    <w:rsid w:val="005D4DC8"/>
    <w:rsid w:val="006906B6"/>
    <w:rsid w:val="006B5410"/>
    <w:rsid w:val="009911BC"/>
    <w:rsid w:val="009924C5"/>
    <w:rsid w:val="009B3F6B"/>
    <w:rsid w:val="009F128E"/>
    <w:rsid w:val="00AF214D"/>
    <w:rsid w:val="00FE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128E"/>
  </w:style>
  <w:style w:type="character" w:customStyle="1" w:styleId="c27">
    <w:name w:val="c27"/>
    <w:basedOn w:val="a0"/>
    <w:rsid w:val="009F128E"/>
  </w:style>
  <w:style w:type="character" w:customStyle="1" w:styleId="c0">
    <w:name w:val="c0"/>
    <w:basedOn w:val="a0"/>
    <w:rsid w:val="009F128E"/>
  </w:style>
  <w:style w:type="paragraph" w:customStyle="1" w:styleId="c11">
    <w:name w:val="c11"/>
    <w:basedOn w:val="a"/>
    <w:rsid w:val="009F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F128E"/>
  </w:style>
  <w:style w:type="character" w:customStyle="1" w:styleId="c34">
    <w:name w:val="c34"/>
    <w:basedOn w:val="a0"/>
    <w:rsid w:val="009F128E"/>
  </w:style>
  <w:style w:type="character" w:customStyle="1" w:styleId="c23">
    <w:name w:val="c23"/>
    <w:basedOn w:val="a0"/>
    <w:rsid w:val="009F128E"/>
  </w:style>
  <w:style w:type="paragraph" w:customStyle="1" w:styleId="c26">
    <w:name w:val="c26"/>
    <w:basedOn w:val="a"/>
    <w:rsid w:val="009F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F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F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F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F128E"/>
  </w:style>
  <w:style w:type="character" w:customStyle="1" w:styleId="c33">
    <w:name w:val="c33"/>
    <w:basedOn w:val="a0"/>
    <w:rsid w:val="009F128E"/>
  </w:style>
  <w:style w:type="character" w:customStyle="1" w:styleId="c10">
    <w:name w:val="c10"/>
    <w:basedOn w:val="a0"/>
    <w:rsid w:val="009F128E"/>
  </w:style>
  <w:style w:type="paragraph" w:customStyle="1" w:styleId="c17">
    <w:name w:val="c17"/>
    <w:basedOn w:val="a"/>
    <w:rsid w:val="0044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47BD1"/>
  </w:style>
  <w:style w:type="paragraph" w:customStyle="1" w:styleId="c1">
    <w:name w:val="c1"/>
    <w:basedOn w:val="a"/>
    <w:rsid w:val="0044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8D1"/>
  </w:style>
  <w:style w:type="paragraph" w:styleId="a5">
    <w:name w:val="footer"/>
    <w:basedOn w:val="a"/>
    <w:link w:val="a6"/>
    <w:uiPriority w:val="99"/>
    <w:semiHidden/>
    <w:unhideWhenUsed/>
    <w:rsid w:val="0046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8D1"/>
  </w:style>
  <w:style w:type="paragraph" w:styleId="a7">
    <w:name w:val="No Spacing"/>
    <w:uiPriority w:val="1"/>
    <w:qFormat/>
    <w:rsid w:val="005D4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</cp:revision>
  <dcterms:created xsi:type="dcterms:W3CDTF">2022-03-09T17:30:00Z</dcterms:created>
  <dcterms:modified xsi:type="dcterms:W3CDTF">2022-03-10T02:00:00Z</dcterms:modified>
</cp:coreProperties>
</file>