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522DA0" w:rsidRDefault="005B7424" w:rsidP="005B74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</w:t>
      </w:r>
      <w:r w:rsidRPr="00522DA0">
        <w:rPr>
          <w:rFonts w:ascii="Times New Roman" w:hAnsi="Times New Roman" w:cs="Times New Roman"/>
          <w:sz w:val="28"/>
          <w:szCs w:val="28"/>
        </w:rPr>
        <w:t xml:space="preserve">ением деятельности по социально </w:t>
      </w:r>
      <w:r w:rsidR="00FC7AF2">
        <w:rPr>
          <w:rFonts w:ascii="Times New Roman" w:eastAsia="Times New Roman" w:hAnsi="Times New Roman" w:cs="Times New Roman"/>
          <w:sz w:val="28"/>
          <w:szCs w:val="28"/>
        </w:rPr>
        <w:t>личностному развитию детей «Д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етский сад №45 «Снегурочка»</w:t>
      </w: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Pr="00C3241B" w:rsidRDefault="005B7424" w:rsidP="005B7424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5B7424" w:rsidRPr="00AF2D62" w:rsidRDefault="005B7424" w:rsidP="005B7424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62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«Машины </w:t>
      </w:r>
      <w:r w:rsidR="00FC7AF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помощники»</w:t>
      </w: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Воспитатель: Н.О. Мозжухина</w:t>
      </w: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B7424" w:rsidRDefault="005B7424" w:rsidP="005B7424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  <w:r w:rsidR="00FC7AF2">
        <w:rPr>
          <w:rFonts w:ascii="Times New Roman" w:hAnsi="Times New Roman" w:cs="Times New Roman"/>
          <w:sz w:val="28"/>
          <w:szCs w:val="28"/>
        </w:rPr>
        <w:t>.</w:t>
      </w:r>
    </w:p>
    <w:p w:rsidR="005B7424" w:rsidRDefault="005B7424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E9" w:rsidRPr="00C3241B" w:rsidRDefault="00C3241B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021E9" w:rsidRPr="00C3241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8854F9" w:rsidRPr="00AF2D62" w:rsidRDefault="00AF2D62" w:rsidP="0031292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62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C3241B" w:rsidRPr="00AF2D62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AF2D62">
        <w:rPr>
          <w:rFonts w:ascii="Times New Roman" w:hAnsi="Times New Roman" w:cs="Times New Roman"/>
          <w:sz w:val="28"/>
          <w:szCs w:val="28"/>
        </w:rPr>
        <w:t xml:space="preserve">3 – 4 года. </w:t>
      </w:r>
    </w:p>
    <w:p w:rsidR="002021E9" w:rsidRPr="00DB05B3" w:rsidRDefault="00C3241B" w:rsidP="005C4A5B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C324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B05B3">
        <w:rPr>
          <w:rFonts w:ascii="Times New Roman" w:hAnsi="Times New Roman" w:cs="Times New Roman"/>
          <w:sz w:val="28"/>
          <w:szCs w:val="28"/>
        </w:rPr>
        <w:t>«</w:t>
      </w:r>
      <w:r w:rsidR="006B443C">
        <w:rPr>
          <w:rFonts w:ascii="Times New Roman" w:hAnsi="Times New Roman" w:cs="Times New Roman"/>
          <w:sz w:val="28"/>
          <w:szCs w:val="28"/>
        </w:rPr>
        <w:t>Машины</w:t>
      </w:r>
      <w:r w:rsidR="00FC7AF2">
        <w:rPr>
          <w:rFonts w:ascii="Times New Roman" w:hAnsi="Times New Roman" w:cs="Times New Roman"/>
          <w:sz w:val="28"/>
          <w:szCs w:val="28"/>
        </w:rPr>
        <w:t xml:space="preserve"> -</w:t>
      </w:r>
      <w:r w:rsidR="006B443C">
        <w:rPr>
          <w:rFonts w:ascii="Times New Roman" w:hAnsi="Times New Roman" w:cs="Times New Roman"/>
          <w:sz w:val="28"/>
          <w:szCs w:val="28"/>
        </w:rPr>
        <w:t xml:space="preserve"> помощники</w:t>
      </w:r>
      <w:r w:rsidR="00DB05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1DA5" w:rsidRPr="00DB05B3" w:rsidRDefault="00A91DA5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DB05B3">
        <w:rPr>
          <w:rFonts w:ascii="Times New Roman" w:eastAsia="Times New Roman" w:hAnsi="Times New Roman" w:cs="Times New Roman"/>
          <w:sz w:val="28"/>
          <w:szCs w:val="28"/>
        </w:rPr>
        <w:t>формирование у детей представлений о многообразии книг</w:t>
      </w:r>
      <w:r w:rsidR="006B443C">
        <w:rPr>
          <w:rFonts w:ascii="Times New Roman" w:eastAsia="Times New Roman" w:hAnsi="Times New Roman" w:cs="Times New Roman"/>
          <w:sz w:val="28"/>
          <w:szCs w:val="28"/>
        </w:rPr>
        <w:t xml:space="preserve"> и бережном их использовании</w:t>
      </w:r>
      <w:r w:rsidR="00DB05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DA5" w:rsidRPr="00C3241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DB05B3" w:rsidRDefault="00DB05B3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1189">
        <w:rPr>
          <w:rFonts w:ascii="Times New Roman" w:eastAsia="Times New Roman" w:hAnsi="Times New Roman" w:cs="Times New Roman"/>
          <w:sz w:val="28"/>
          <w:szCs w:val="28"/>
        </w:rPr>
        <w:t>рассказать детям о том, что книги бывают разных форм;</w:t>
      </w:r>
    </w:p>
    <w:p w:rsidR="00C51189" w:rsidRDefault="00C51189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повторить названия геометрических фигур;</w:t>
      </w:r>
    </w:p>
    <w:p w:rsidR="00A82D39" w:rsidRDefault="00C51189" w:rsidP="00A82D39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13AF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 w:rsidR="00A82D39">
        <w:rPr>
          <w:rFonts w:ascii="Times New Roman" w:eastAsia="Times New Roman" w:hAnsi="Times New Roman" w:cs="Times New Roman"/>
          <w:sz w:val="28"/>
          <w:szCs w:val="28"/>
        </w:rPr>
        <w:t>правилами бережного обращения с книгами;</w:t>
      </w:r>
    </w:p>
    <w:p w:rsidR="009B13AF" w:rsidRPr="00DB05B3" w:rsidRDefault="009B13AF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учить детей </w:t>
      </w:r>
      <w:r w:rsidR="008C3AB7">
        <w:rPr>
          <w:rFonts w:ascii="Times New Roman" w:eastAsia="Times New Roman" w:hAnsi="Times New Roman" w:cs="Times New Roman"/>
          <w:sz w:val="28"/>
          <w:szCs w:val="28"/>
        </w:rPr>
        <w:t xml:space="preserve">правильно чинить книги при их повреждении. 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память, внимание, мышление, воображение;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читательскую грамотность;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творческие навыки;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самостоятельность и инициативу;</w:t>
      </w:r>
    </w:p>
    <w:p w:rsidR="00150840" w:rsidRPr="00150840" w:rsidRDefault="00150840" w:rsidP="0015084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:rsidR="00A91DA5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4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8C3AB7" w:rsidRDefault="008C3AB7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B443C">
        <w:rPr>
          <w:rFonts w:ascii="Times New Roman" w:eastAsia="Times New Roman" w:hAnsi="Times New Roman" w:cs="Times New Roman"/>
          <w:sz w:val="28"/>
          <w:szCs w:val="28"/>
        </w:rPr>
        <w:t>спитывать чувство взаимопомощи;</w:t>
      </w:r>
    </w:p>
    <w:p w:rsidR="006B443C" w:rsidRPr="008C3AB7" w:rsidRDefault="006B443C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бережное отношение к книгам. </w:t>
      </w:r>
    </w:p>
    <w:p w:rsidR="00A91DA5" w:rsidRPr="008C3AB7" w:rsidRDefault="00C3241B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="008C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AB7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развитие». </w:t>
      </w:r>
    </w:p>
    <w:p w:rsidR="00A91DA5" w:rsidRPr="008C3AB7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8C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AB7">
        <w:rPr>
          <w:rFonts w:ascii="Times New Roman" w:eastAsia="Times New Roman" w:hAnsi="Times New Roman" w:cs="Times New Roman"/>
          <w:sz w:val="28"/>
          <w:szCs w:val="28"/>
        </w:rPr>
        <w:t xml:space="preserve">«Развитие речи», «Социально-коммуникативное развитие», «Физическое развитие», «Художественно-эстетическое развитие». </w:t>
      </w:r>
    </w:p>
    <w:p w:rsidR="00A91DA5" w:rsidRPr="008C3AB7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 w:rsidR="008C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AB7">
        <w:rPr>
          <w:rFonts w:ascii="Times New Roman" w:eastAsia="Times New Roman" w:hAnsi="Times New Roman" w:cs="Times New Roman"/>
          <w:sz w:val="28"/>
          <w:szCs w:val="28"/>
        </w:rPr>
        <w:t xml:space="preserve">игровые, здоровьесберегающие, технология </w:t>
      </w:r>
      <w:proofErr w:type="spellStart"/>
      <w:r w:rsidR="008C3AB7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A82D39">
        <w:rPr>
          <w:rFonts w:ascii="Times New Roman" w:eastAsia="Times New Roman" w:hAnsi="Times New Roman" w:cs="Times New Roman"/>
          <w:sz w:val="28"/>
          <w:szCs w:val="28"/>
        </w:rPr>
        <w:t>дерация</w:t>
      </w:r>
      <w:proofErr w:type="spellEnd"/>
      <w:r w:rsidR="00A82D39">
        <w:rPr>
          <w:rFonts w:ascii="Times New Roman" w:eastAsia="Times New Roman" w:hAnsi="Times New Roman" w:cs="Times New Roman"/>
          <w:sz w:val="28"/>
          <w:szCs w:val="28"/>
        </w:rPr>
        <w:t>, ИКТ, сенсорная коробка, Т</w:t>
      </w:r>
      <w:r w:rsidR="00703538">
        <w:rPr>
          <w:rFonts w:ascii="Times New Roman" w:eastAsia="Times New Roman" w:hAnsi="Times New Roman" w:cs="Times New Roman"/>
          <w:sz w:val="28"/>
          <w:szCs w:val="28"/>
        </w:rPr>
        <w:t xml:space="preserve">РИЗ, координационная лестница. </w:t>
      </w:r>
    </w:p>
    <w:p w:rsidR="00A91DA5" w:rsidRPr="008C3AB7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</w:t>
      </w:r>
      <w:r w:rsidR="00C3241B"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материалы</w:t>
      </w:r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C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6EE0">
        <w:rPr>
          <w:rFonts w:ascii="Times New Roman" w:eastAsia="Times New Roman" w:hAnsi="Times New Roman" w:cs="Times New Roman"/>
          <w:sz w:val="28"/>
          <w:szCs w:val="28"/>
        </w:rPr>
        <w:t xml:space="preserve">бубен, </w:t>
      </w:r>
      <w:r w:rsidR="004E2784">
        <w:rPr>
          <w:rFonts w:ascii="Times New Roman" w:eastAsia="Times New Roman" w:hAnsi="Times New Roman" w:cs="Times New Roman"/>
          <w:sz w:val="28"/>
          <w:szCs w:val="28"/>
        </w:rPr>
        <w:t>Маша (персонаж из мультфильма – игрушка или фольгированный шарик), сенсорная коробка с геометрическими фигурами и крупами (</w:t>
      </w:r>
      <w:r w:rsidR="00A82D39">
        <w:rPr>
          <w:rFonts w:ascii="Times New Roman" w:eastAsia="Times New Roman" w:hAnsi="Times New Roman" w:cs="Times New Roman"/>
          <w:sz w:val="28"/>
          <w:szCs w:val="28"/>
        </w:rPr>
        <w:t>2 круга, 2 к</w:t>
      </w:r>
      <w:r w:rsidR="006B443C">
        <w:rPr>
          <w:rFonts w:ascii="Times New Roman" w:eastAsia="Times New Roman" w:hAnsi="Times New Roman" w:cs="Times New Roman"/>
          <w:sz w:val="28"/>
          <w:szCs w:val="28"/>
        </w:rPr>
        <w:t>вадрата, 2 треугольника, 2 прямоугольника</w:t>
      </w:r>
      <w:r w:rsidR="00A82D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443C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70353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оординационная лестница (можно сделать из скакалок или цветного скотча), клейстер, полоска бумаги, кисть, </w:t>
      </w:r>
      <w:r w:rsidR="006B443C">
        <w:rPr>
          <w:rFonts w:ascii="Times New Roman" w:eastAsia="Times New Roman" w:hAnsi="Times New Roman" w:cs="Times New Roman"/>
          <w:sz w:val="28"/>
          <w:szCs w:val="28"/>
        </w:rPr>
        <w:t>тряпочка.</w:t>
      </w:r>
      <w:r w:rsidR="00703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91DA5" w:rsidRPr="00C3241B" w:rsidRDefault="00A91DA5" w:rsidP="00ED46EA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</w:t>
      </w:r>
      <w:proofErr w:type="gramEnd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E2784" w:rsidRPr="004E2784">
        <w:rPr>
          <w:rFonts w:ascii="Times New Roman" w:eastAsia="Times New Roman" w:hAnsi="Times New Roman" w:cs="Times New Roman"/>
          <w:sz w:val="28"/>
          <w:szCs w:val="28"/>
        </w:rPr>
        <w:t>распечатанные прил. 1 – 4,</w:t>
      </w:r>
      <w:r w:rsidR="004E2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18E">
        <w:rPr>
          <w:rFonts w:ascii="Times New Roman" w:eastAsia="Times New Roman" w:hAnsi="Times New Roman" w:cs="Times New Roman"/>
          <w:sz w:val="28"/>
          <w:szCs w:val="28"/>
        </w:rPr>
        <w:t xml:space="preserve">книга с рваным переплётом. </w:t>
      </w:r>
    </w:p>
    <w:p w:rsidR="00C3241B" w:rsidRPr="00A7518E" w:rsidRDefault="00A91DA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C324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751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518E">
        <w:rPr>
          <w:rFonts w:ascii="Times New Roman" w:eastAsia="Times New Roman" w:hAnsi="Times New Roman" w:cs="Times New Roman"/>
          <w:sz w:val="28"/>
          <w:szCs w:val="28"/>
        </w:rPr>
        <w:t xml:space="preserve">основы для закладок, цветные карандаши. </w:t>
      </w:r>
    </w:p>
    <w:p w:rsidR="00C3241B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DA5" w:rsidRDefault="00C3241B" w:rsidP="005C4A5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C324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(Воспитатель привлекает внимание детей при помощи бубна). 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Бубен мой, бренчи, играй,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ребят в круг приглашай. 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мой бубен пригласил вас в круг, чтобы вместе поиграть и узнать много нового. Но для начала предлагаю вам поприветствовать друг друга. </w:t>
      </w:r>
    </w:p>
    <w:p w:rsid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Приветственная игра «Здравствуй, друг». </w:t>
      </w:r>
    </w:p>
    <w:p w:rsidR="00066EE0" w:rsidRPr="00066EE0" w:rsidRDefault="00066EE0" w:rsidP="00066EE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E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Здравствуй, друг! </w:t>
      </w:r>
      <w:r w:rsidRPr="00066EE0">
        <w:rPr>
          <w:rFonts w:ascii="Times New Roman" w:eastAsia="Times New Roman" w:hAnsi="Times New Roman" w:cs="Times New Roman"/>
          <w:bCs/>
          <w:i/>
          <w:sz w:val="28"/>
          <w:szCs w:val="28"/>
        </w:rPr>
        <w:t>(здороваются за руку)</w:t>
      </w:r>
    </w:p>
    <w:p w:rsidR="00066EE0" w:rsidRPr="00066EE0" w:rsidRDefault="00066EE0" w:rsidP="00066EE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6EE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ты тут? </w:t>
      </w:r>
      <w:r w:rsidRPr="00066EE0">
        <w:rPr>
          <w:rFonts w:ascii="Times New Roman" w:eastAsia="Times New Roman" w:hAnsi="Times New Roman" w:cs="Times New Roman"/>
          <w:bCs/>
          <w:i/>
          <w:sz w:val="28"/>
          <w:szCs w:val="28"/>
        </w:rPr>
        <w:t>(похлопывают друг друга по плечу)</w:t>
      </w:r>
    </w:p>
    <w:p w:rsidR="00066EE0" w:rsidRPr="00066EE0" w:rsidRDefault="00066EE0" w:rsidP="00066EE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EE0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был? </w:t>
      </w:r>
      <w:r w:rsidRPr="00066EE0">
        <w:rPr>
          <w:rFonts w:ascii="Times New Roman" w:eastAsia="Times New Roman" w:hAnsi="Times New Roman" w:cs="Times New Roman"/>
          <w:bCs/>
          <w:i/>
          <w:sz w:val="28"/>
          <w:szCs w:val="28"/>
        </w:rPr>
        <w:t>(разводят руки в стороны)</w:t>
      </w:r>
    </w:p>
    <w:p w:rsidR="00066EE0" w:rsidRPr="00066EE0" w:rsidRDefault="00066EE0" w:rsidP="00066EE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EE0">
        <w:rPr>
          <w:rFonts w:ascii="Times New Roman" w:eastAsia="Times New Roman" w:hAnsi="Times New Roman" w:cs="Times New Roman"/>
          <w:bCs/>
          <w:sz w:val="28"/>
          <w:szCs w:val="28"/>
        </w:rPr>
        <w:t xml:space="preserve">Я скучал! </w:t>
      </w:r>
      <w:r w:rsidRPr="00066EE0">
        <w:rPr>
          <w:rFonts w:ascii="Times New Roman" w:eastAsia="Times New Roman" w:hAnsi="Times New Roman" w:cs="Times New Roman"/>
          <w:bCs/>
          <w:i/>
          <w:sz w:val="28"/>
          <w:szCs w:val="28"/>
        </w:rPr>
        <w:t>(складывают руки на груди в области сердца)</w:t>
      </w:r>
    </w:p>
    <w:p w:rsidR="00066EE0" w:rsidRPr="00066EE0" w:rsidRDefault="00066EE0" w:rsidP="00066EE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EE0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пришел!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(показывают класс</w:t>
      </w:r>
      <w:r w:rsidRPr="00066EE0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066EE0" w:rsidRPr="00066EE0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так ждал!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(поднимают руки вверх). </w:t>
      </w:r>
    </w:p>
    <w:p w:rsidR="00066EE0" w:rsidRPr="004E2784" w:rsidRDefault="00066EE0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(Неожиданно раздаётся смех из коридора). </w:t>
      </w:r>
    </w:p>
    <w:p w:rsidR="00066EE0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 это там смеётся, ребята?</w:t>
      </w:r>
    </w:p>
    <w:p w:rsidR="004E2784" w:rsidRP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высказывают свои предположения). </w:t>
      </w:r>
    </w:p>
    <w:p w:rsidR="00066EE0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давайте посмотрим. </w:t>
      </w:r>
    </w:p>
    <w:p w:rsidR="004E2784" w:rsidRP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вместе с воспитателем проходят в коридор, видят там Машу). </w:t>
      </w:r>
    </w:p>
    <w:p w:rsid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Маша (аудиозапись):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Привет, ребята! Я такая непоседа, случайно разорвала любимую книжку Мишки. Что же мне теперь делать? Кто бы мог помочь мне починить её?</w:t>
      </w:r>
    </w:p>
    <w:p w:rsid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поможем!</w:t>
      </w:r>
    </w:p>
    <w:p w:rsid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я рада, что вы такие отзывчивые! Давайте начнём. </w:t>
      </w:r>
    </w:p>
    <w:p w:rsid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E2784" w:rsidRPr="004E2784" w:rsidRDefault="004E2784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прежде всего я бы хотела обратить ваше внимание на другие книги из домашней библиотеки Маши и Мишки. Сколько там интересных книг. Они такие необычные не только по содержанию, но и по форме. </w:t>
      </w:r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размещает на доске </w:t>
      </w:r>
      <w:proofErr w:type="gramStart"/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>распечатанные</w:t>
      </w:r>
      <w:proofErr w:type="gramEnd"/>
      <w:r w:rsidRPr="004E27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прил.1 – 4).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E2784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Представляете, ребята, в коллекции Мишки есть круглая, квадратная прямоугольная и даже треугольная книга. Мы привыкли к стандартной, прямоу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>гольной форме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 теперь можем полюбоваться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такие интересные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Сейчас мы найдем вот в этой коробочке геометрические фигуры и сравним их с 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этими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книг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82D39" w:rsidRP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2D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достают из сенсорной коробки одну фигуру, называют форму и показывают указкой, на какую книгу из прил.1 – 4 она похожа). </w:t>
      </w:r>
    </w:p>
    <w:p w:rsidR="004E2784" w:rsidRP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2. </w:t>
      </w:r>
    </w:p>
    <w:p w:rsidR="004E2784" w:rsidRP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наша гостья Маша случайно порвала книгу. Наверное, она неправильно с ней обращалась. Сейчас я прочитаю вам некоторые правила бережного обращения с книгами, а вы подскажите, верны они или нет. Итак, вам нужно отвечать «да» или «нет». </w:t>
      </w:r>
    </w:p>
    <w:p w:rsidR="004E2784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Можно книги бросать и кидать? (Нет).</w:t>
      </w:r>
    </w:p>
    <w:p w:rsid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А можно книги везде забывать? (Нет).</w:t>
      </w:r>
    </w:p>
    <w:p w:rsid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Может, их лучше читать за столом? (Да).</w:t>
      </w:r>
    </w:p>
    <w:p w:rsid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Брать книги чистыми руками и листать? (Да). </w:t>
      </w:r>
    </w:p>
    <w:p w:rsid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Может, в книгах можно рисовать? (Нет).</w:t>
      </w:r>
    </w:p>
    <w:p w:rsidR="00A82D39" w:rsidRDefault="00A82D39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А может, их можно рвать и мять? (Нет).</w:t>
      </w:r>
    </w:p>
    <w:p w:rsidR="00A82D39" w:rsidRDefault="006B443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М</w:t>
      </w:r>
      <w:r w:rsidR="00A82D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книги </w:t>
      </w:r>
      <w:r w:rsidR="00703538">
        <w:rPr>
          <w:rFonts w:ascii="Times New Roman" w:eastAsia="Times New Roman" w:hAnsi="Times New Roman" w:cs="Times New Roman"/>
          <w:bCs/>
          <w:sz w:val="28"/>
          <w:szCs w:val="28"/>
        </w:rPr>
        <w:t>беречь и аккуратно хранить? (Да).</w:t>
      </w:r>
    </w:p>
    <w:p w:rsidR="004E2784" w:rsidRDefault="006B443C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 Ещё их можно очень любить?</w:t>
      </w:r>
      <w:r w:rsidR="00703538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(Да). 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вы прекрасно справились, молодцы! 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предлагаю немного отдохнуть и сделать разминку. Перед вами вот такая необычная лестница. Вам нужно прыгать, не задевая её перекладин, вот таким способом. </w:t>
      </w:r>
    </w:p>
    <w:p w:rsidR="00703538" w:rsidRP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035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показывает ребятам любой посильный способ перемещения по координационной лестнице, дети выполняют задание). </w:t>
      </w:r>
    </w:p>
    <w:p w:rsidR="00066EE0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3.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Мы отлично размялись. Можно продолжать работать. Итак, нам пора помочь Маше подклеить книгу. Она порвалась в месте переплёта, т.е. испорчен корешок книги. Сейчас мы попробуем сделать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новый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7E06" w:rsidRPr="005A7E06" w:rsidRDefault="005A7E0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A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предлагает некоторым ребятам осуществить действия по инструкции). </w:t>
      </w:r>
    </w:p>
    <w:p w:rsidR="00703538" w:rsidRDefault="005A7E06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0353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Возьмём полоску белой бумаги. 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Промажем клейстером (это такой специальный клей, сваренный в домашних условиях) эту полоску.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Дадим полоске полежать минуту, чтобы клейстер её пропитал.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Приклеим полоску на порванное место.</w:t>
      </w:r>
    </w:p>
    <w:p w:rsidR="00703538" w:rsidRDefault="00703538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Вытрем чистой тряпочкой лишний клей. </w:t>
      </w:r>
    </w:p>
    <w:p w:rsidR="00703538" w:rsidRPr="00A7518E" w:rsidRDefault="00A7518E" w:rsidP="00A7518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и </w:t>
      </w:r>
      <w:r w:rsidRPr="00A7518E">
        <w:rPr>
          <w:rFonts w:ascii="Times New Roman" w:eastAsia="Times New Roman" w:hAnsi="Times New Roman" w:cs="Times New Roman"/>
          <w:bCs/>
          <w:sz w:val="28"/>
          <w:szCs w:val="28"/>
        </w:rPr>
        <w:t>починили книгу! Теперь её можно читать!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2"/>
          <w:rFonts w:eastAsiaTheme="majorEastAsia"/>
          <w:b/>
          <w:bCs/>
          <w:color w:val="000000"/>
          <w:sz w:val="28"/>
          <w:szCs w:val="28"/>
        </w:rPr>
        <w:t>Пальчиковая гимнастика «Книжки»</w:t>
      </w:r>
      <w:r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. 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Мы на полочке лежим                </w:t>
      </w:r>
      <w:r w:rsidRPr="00A7518E">
        <w:rPr>
          <w:rStyle w:val="c1"/>
          <w:i/>
          <w:iCs/>
          <w:color w:val="000000"/>
          <w:sz w:val="28"/>
          <w:szCs w:val="28"/>
        </w:rPr>
        <w:t>руки «полочкой»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 xml:space="preserve">Сказку </w:t>
      </w:r>
      <w:r w:rsidR="005A7E06">
        <w:rPr>
          <w:rStyle w:val="c3"/>
          <w:rFonts w:eastAsiaTheme="majorEastAsia"/>
          <w:color w:val="000000"/>
          <w:sz w:val="28"/>
          <w:szCs w:val="28"/>
        </w:rPr>
        <w:t>рассказать хотим</w:t>
      </w:r>
      <w:proofErr w:type="gramStart"/>
      <w:r w:rsidR="005A7E06"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  <w:r w:rsidR="005A7E06">
        <w:rPr>
          <w:rStyle w:val="c3"/>
          <w:rFonts w:eastAsiaTheme="majorEastAsia"/>
          <w:color w:val="000000"/>
          <w:sz w:val="28"/>
          <w:szCs w:val="28"/>
        </w:rPr>
        <w:t>           </w:t>
      </w:r>
      <w:proofErr w:type="gramStart"/>
      <w:r w:rsidRPr="00A7518E">
        <w:rPr>
          <w:rStyle w:val="c1"/>
          <w:i/>
          <w:iCs/>
          <w:color w:val="000000"/>
          <w:sz w:val="28"/>
          <w:szCs w:val="28"/>
        </w:rPr>
        <w:t>р</w:t>
      </w:r>
      <w:proofErr w:type="gramEnd"/>
      <w:r w:rsidRPr="00A7518E">
        <w:rPr>
          <w:rStyle w:val="c1"/>
          <w:i/>
          <w:iCs/>
          <w:color w:val="000000"/>
          <w:sz w:val="28"/>
          <w:szCs w:val="28"/>
        </w:rPr>
        <w:t>азводят руки в стороны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В руки н</w:t>
      </w:r>
      <w:r w:rsidR="005A7E06">
        <w:rPr>
          <w:rStyle w:val="c3"/>
          <w:rFonts w:eastAsiaTheme="majorEastAsia"/>
          <w:color w:val="000000"/>
          <w:sz w:val="28"/>
          <w:szCs w:val="28"/>
        </w:rPr>
        <w:t>ас быстрей возьми        </w:t>
      </w:r>
      <w:r w:rsidRPr="00A7518E">
        <w:rPr>
          <w:rStyle w:val="c1"/>
          <w:i/>
          <w:iCs/>
          <w:color w:val="000000"/>
          <w:sz w:val="28"/>
          <w:szCs w:val="28"/>
        </w:rPr>
        <w:t>руки в «замок» перед собой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И читать скорей начни:               </w:t>
      </w:r>
      <w:r w:rsidRPr="00A7518E">
        <w:rPr>
          <w:rStyle w:val="c1"/>
          <w:i/>
          <w:iCs/>
          <w:color w:val="000000"/>
          <w:sz w:val="28"/>
          <w:szCs w:val="28"/>
        </w:rPr>
        <w:t>соединяют ладошки вместе «книжечкой»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П</w:t>
      </w:r>
      <w:r w:rsidR="005A7E06">
        <w:rPr>
          <w:rStyle w:val="c3"/>
          <w:rFonts w:eastAsiaTheme="majorEastAsia"/>
          <w:color w:val="000000"/>
          <w:sz w:val="28"/>
          <w:szCs w:val="28"/>
        </w:rPr>
        <w:t>ро колобок</w:t>
      </w:r>
      <w:r w:rsidR="00EA61D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="005A7E06">
        <w:rPr>
          <w:rStyle w:val="c3"/>
          <w:rFonts w:eastAsiaTheme="majorEastAsia"/>
          <w:color w:val="000000"/>
          <w:sz w:val="28"/>
          <w:szCs w:val="28"/>
        </w:rPr>
        <w:t>-</w:t>
      </w:r>
      <w:r w:rsidR="00EA61D9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="005A7E06">
        <w:rPr>
          <w:rStyle w:val="c3"/>
          <w:rFonts w:eastAsiaTheme="majorEastAsia"/>
          <w:color w:val="000000"/>
          <w:sz w:val="28"/>
          <w:szCs w:val="28"/>
        </w:rPr>
        <w:t>румяный бок,        </w:t>
      </w:r>
      <w:r w:rsidRPr="00A7518E">
        <w:rPr>
          <w:rStyle w:val="c1"/>
          <w:i/>
          <w:iCs/>
          <w:color w:val="000000"/>
          <w:sz w:val="28"/>
          <w:szCs w:val="28"/>
        </w:rPr>
        <w:t>со</w:t>
      </w:r>
      <w:r w:rsidR="005A7E06">
        <w:rPr>
          <w:rStyle w:val="c1"/>
          <w:i/>
          <w:iCs/>
          <w:color w:val="000000"/>
          <w:sz w:val="28"/>
          <w:szCs w:val="28"/>
        </w:rPr>
        <w:t>единить округлые пальцы вместе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eastAsiaTheme="majorEastAsia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Про зайку,       </w:t>
      </w:r>
      <w:r w:rsidR="005A7E06">
        <w:rPr>
          <w:rStyle w:val="c3"/>
          <w:rFonts w:eastAsiaTheme="majorEastAsia"/>
          <w:color w:val="000000"/>
          <w:sz w:val="28"/>
          <w:szCs w:val="28"/>
        </w:rPr>
        <w:t xml:space="preserve">                             </w:t>
      </w:r>
      <w:r w:rsidRPr="00A7518E">
        <w:rPr>
          <w:rStyle w:val="c1"/>
          <w:i/>
          <w:iCs/>
          <w:color w:val="000000"/>
          <w:sz w:val="28"/>
          <w:szCs w:val="28"/>
        </w:rPr>
        <w:t xml:space="preserve">ушки над головой 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И про теремок</w:t>
      </w:r>
      <w:proofErr w:type="gramStart"/>
      <w:r w:rsidRPr="00A7518E">
        <w:rPr>
          <w:rStyle w:val="c3"/>
          <w:rFonts w:eastAsiaTheme="majorEastAsia"/>
          <w:color w:val="000000"/>
          <w:sz w:val="28"/>
          <w:szCs w:val="28"/>
        </w:rPr>
        <w:t>.</w:t>
      </w:r>
      <w:proofErr w:type="gramEnd"/>
      <w:r w:rsidRPr="00A7518E">
        <w:rPr>
          <w:rStyle w:val="c3"/>
          <w:rFonts w:eastAsiaTheme="majorEastAsia"/>
          <w:color w:val="000000"/>
          <w:sz w:val="28"/>
          <w:szCs w:val="28"/>
        </w:rPr>
        <w:t>        </w:t>
      </w:r>
      <w:r w:rsidR="005A7E06">
        <w:rPr>
          <w:rStyle w:val="c3"/>
          <w:rFonts w:eastAsiaTheme="majorEastAsia"/>
          <w:color w:val="000000"/>
          <w:sz w:val="28"/>
          <w:szCs w:val="28"/>
        </w:rPr>
        <w:t xml:space="preserve">                    </w:t>
      </w:r>
      <w:proofErr w:type="gramStart"/>
      <w:r w:rsidRPr="00A7518E">
        <w:rPr>
          <w:rStyle w:val="c1"/>
          <w:i/>
          <w:iCs/>
          <w:color w:val="000000"/>
          <w:sz w:val="28"/>
          <w:szCs w:val="28"/>
        </w:rPr>
        <w:t>л</w:t>
      </w:r>
      <w:proofErr w:type="gramEnd"/>
      <w:r w:rsidRPr="00A7518E">
        <w:rPr>
          <w:rStyle w:val="c1"/>
          <w:i/>
          <w:iCs/>
          <w:color w:val="000000"/>
          <w:sz w:val="28"/>
          <w:szCs w:val="28"/>
        </w:rPr>
        <w:t>адони «домиком» над головой или перед собой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lastRenderedPageBreak/>
        <w:t>Книжек много есть на свете!  </w:t>
      </w:r>
      <w:r w:rsidRPr="00A7518E">
        <w:rPr>
          <w:rStyle w:val="c1"/>
          <w:i/>
          <w:iCs/>
          <w:color w:val="000000"/>
          <w:sz w:val="28"/>
          <w:szCs w:val="28"/>
        </w:rPr>
        <w:t xml:space="preserve">соединяют пальцы рук по одному пальчику </w:t>
      </w:r>
    </w:p>
    <w:p w:rsidR="00A7518E" w:rsidRPr="00A7518E" w:rsidRDefault="00A7518E" w:rsidP="00A7518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7518E">
        <w:rPr>
          <w:rStyle w:val="c3"/>
          <w:rFonts w:eastAsiaTheme="majorEastAsia"/>
          <w:color w:val="000000"/>
          <w:sz w:val="28"/>
          <w:szCs w:val="28"/>
        </w:rPr>
        <w:t>Почитать хотите, дети?        </w:t>
      </w:r>
      <w:r w:rsidRPr="00A7518E">
        <w:rPr>
          <w:rStyle w:val="c1"/>
          <w:i/>
          <w:iCs/>
          <w:color w:val="000000"/>
          <w:sz w:val="28"/>
          <w:szCs w:val="28"/>
        </w:rPr>
        <w:t>потёрли ладошки перед собой</w:t>
      </w:r>
    </w:p>
    <w:p w:rsid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 4.</w:t>
      </w:r>
    </w:p>
    <w:p w:rsid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думаю, что теперь Маша будет аккуратнее относиться к книгам, будет бол</w:t>
      </w:r>
      <w:r w:rsidR="005A7E06">
        <w:rPr>
          <w:rFonts w:ascii="Times New Roman" w:eastAsia="Times New Roman" w:hAnsi="Times New Roman" w:cs="Times New Roman"/>
          <w:bCs/>
          <w:sz w:val="28"/>
          <w:szCs w:val="28"/>
        </w:rPr>
        <w:t>ьше времени проводить за чтением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А давайте сделаем ей небольшо</w:t>
      </w:r>
      <w:r w:rsidR="005A7E06">
        <w:rPr>
          <w:rFonts w:ascii="Times New Roman" w:eastAsia="Times New Roman" w:hAnsi="Times New Roman" w:cs="Times New Roman"/>
          <w:bCs/>
          <w:sz w:val="28"/>
          <w:szCs w:val="28"/>
        </w:rPr>
        <w:t>й подарок, чтобы она не забыла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, как заходила к нам в гости?</w:t>
      </w:r>
    </w:p>
    <w:p w:rsid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давайте! </w:t>
      </w:r>
    </w:p>
    <w:p w:rsid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Предлагаю подарить Маше красивые закладки для книг.</w:t>
      </w:r>
    </w:p>
    <w:p w:rsidR="00A7518E" w:rsidRP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751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(Педагог раздаёт детям плотные основы из белой бумаги для закладок). </w:t>
      </w:r>
    </w:p>
    <w:p w:rsidR="00703538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украсьте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закладочки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как вы хотите. Нарисуйте что-нибудь! </w:t>
      </w:r>
    </w:p>
    <w:p w:rsidR="00A7518E" w:rsidRP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751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(Дети разрисовывают закладки). </w:t>
      </w:r>
    </w:p>
    <w:p w:rsidR="00C3241B" w:rsidRDefault="00A7518E" w:rsidP="00A7518E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Маша (аудиозапись):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Большое спасибо вам, ребята! Теперь я знаю, как правильно обращаться с книгами! </w:t>
      </w:r>
    </w:p>
    <w:p w:rsidR="00F67605" w:rsidRDefault="00F67605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18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я вас, ребята, благодарю за активность и отличную работу. Ребята, если вам понравило</w:t>
      </w:r>
      <w:r w:rsidR="00A7518E">
        <w:rPr>
          <w:rFonts w:ascii="Times New Roman" w:eastAsia="Times New Roman" w:hAnsi="Times New Roman" w:cs="Times New Roman"/>
          <w:bCs/>
          <w:sz w:val="28"/>
          <w:szCs w:val="28"/>
        </w:rPr>
        <w:t>сь занятие, пожалуйста, похлопайте в ладоши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не понравилось, потопайте ножками. </w:t>
      </w:r>
      <w:r w:rsidRPr="00A7518E">
        <w:rPr>
          <w:rFonts w:ascii="Times New Roman" w:eastAsia="Times New Roman" w:hAnsi="Times New Roman" w:cs="Times New Roman"/>
          <w:bCs/>
          <w:i/>
          <w:sz w:val="28"/>
          <w:szCs w:val="28"/>
        </w:rPr>
        <w:t>(Дети реагируют).</w:t>
      </w:r>
      <w:r w:rsidRPr="00F67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рада вашей положительной оценке. С нетерпением жду нашего следующего занятия. А сейчас наведём порядок на столах и немного поиграем.</w:t>
      </w:r>
    </w:p>
    <w:p w:rsidR="00A07BF2" w:rsidRPr="00A7518E" w:rsidRDefault="00A7518E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18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ресурсов:</w:t>
      </w:r>
    </w:p>
    <w:p w:rsidR="00A7518E" w:rsidRDefault="00A7518E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A7518E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Pr="00A75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О.В. Ознакомление с предметным и социальным окружением.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Младшая группа / О.В. </w:t>
      </w:r>
      <w:proofErr w:type="spellStart"/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>. -</w:t>
      </w:r>
      <w:r w:rsidRPr="00A75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М.: Мозаика-Синтез, 2020</w:t>
      </w:r>
      <w:r w:rsidR="006B443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1751C" w:rsidRPr="00C3241B" w:rsidRDefault="006B443C" w:rsidP="00DA5410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41751C" w:rsidRPr="0041751C">
        <w:rPr>
          <w:rFonts w:ascii="Times New Roman" w:eastAsia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 – М.: ТЦ Сфера, 2023.</w:t>
      </w:r>
    </w:p>
    <w:p w:rsidR="00C3241B" w:rsidRPr="00C3241B" w:rsidRDefault="00C3241B" w:rsidP="00C3241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31A" w:rsidRPr="00C3241B" w:rsidRDefault="0000531A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p w:rsidR="002021E9" w:rsidRPr="00C3241B" w:rsidRDefault="002021E9" w:rsidP="005C4A5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</w:rPr>
      </w:pPr>
    </w:p>
    <w:sectPr w:rsidR="002021E9" w:rsidRPr="00C3241B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E9"/>
    <w:rsid w:val="0000531A"/>
    <w:rsid w:val="00066EE0"/>
    <w:rsid w:val="000B0A07"/>
    <w:rsid w:val="00150840"/>
    <w:rsid w:val="001E0DB7"/>
    <w:rsid w:val="002021E9"/>
    <w:rsid w:val="00203700"/>
    <w:rsid w:val="0024219A"/>
    <w:rsid w:val="002458F0"/>
    <w:rsid w:val="002718AA"/>
    <w:rsid w:val="002B0216"/>
    <w:rsid w:val="0031292B"/>
    <w:rsid w:val="0041751C"/>
    <w:rsid w:val="004E2784"/>
    <w:rsid w:val="005A7E06"/>
    <w:rsid w:val="005B7424"/>
    <w:rsid w:val="005C4A5B"/>
    <w:rsid w:val="006B443C"/>
    <w:rsid w:val="00703538"/>
    <w:rsid w:val="00765835"/>
    <w:rsid w:val="008854F9"/>
    <w:rsid w:val="008C3AB7"/>
    <w:rsid w:val="0091545B"/>
    <w:rsid w:val="0093767C"/>
    <w:rsid w:val="0095577C"/>
    <w:rsid w:val="009B13AF"/>
    <w:rsid w:val="00A07BF2"/>
    <w:rsid w:val="00A1609F"/>
    <w:rsid w:val="00A7518E"/>
    <w:rsid w:val="00A82D39"/>
    <w:rsid w:val="00A91DA5"/>
    <w:rsid w:val="00AF2D62"/>
    <w:rsid w:val="00BB26B5"/>
    <w:rsid w:val="00C00AA9"/>
    <w:rsid w:val="00C3241B"/>
    <w:rsid w:val="00C51189"/>
    <w:rsid w:val="00D067DC"/>
    <w:rsid w:val="00D64808"/>
    <w:rsid w:val="00DA5410"/>
    <w:rsid w:val="00DB05B3"/>
    <w:rsid w:val="00DD7650"/>
    <w:rsid w:val="00EA61D9"/>
    <w:rsid w:val="00F67605"/>
    <w:rsid w:val="00FC7AF2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18E"/>
  </w:style>
  <w:style w:type="character" w:customStyle="1" w:styleId="c3">
    <w:name w:val="c3"/>
    <w:basedOn w:val="a0"/>
    <w:rsid w:val="00A7518E"/>
  </w:style>
  <w:style w:type="character" w:customStyle="1" w:styleId="c1">
    <w:name w:val="c1"/>
    <w:basedOn w:val="a0"/>
    <w:rsid w:val="00A75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20</cp:revision>
  <dcterms:created xsi:type="dcterms:W3CDTF">2018-03-12T22:17:00Z</dcterms:created>
  <dcterms:modified xsi:type="dcterms:W3CDTF">2024-03-01T02:35:00Z</dcterms:modified>
</cp:coreProperties>
</file>