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A6" w:rsidRPr="00EA4B35" w:rsidRDefault="007907A6" w:rsidP="007907A6">
      <w:pPr>
        <w:jc w:val="center"/>
        <w:rPr>
          <w:b/>
          <w:sz w:val="28"/>
          <w:szCs w:val="28"/>
        </w:rPr>
      </w:pPr>
      <w:r w:rsidRPr="00EA4B35">
        <w:rPr>
          <w:b/>
          <w:sz w:val="28"/>
          <w:szCs w:val="28"/>
        </w:rPr>
        <w:t xml:space="preserve">Муниципальное  бюджетное дошкольное образовательное учреждение </w:t>
      </w:r>
      <w:proofErr w:type="spellStart"/>
      <w:r w:rsidRPr="00EA4B35">
        <w:rPr>
          <w:b/>
          <w:sz w:val="28"/>
          <w:szCs w:val="28"/>
        </w:rPr>
        <w:t>общеразвивающего</w:t>
      </w:r>
      <w:proofErr w:type="spellEnd"/>
      <w:r w:rsidRPr="00EA4B35">
        <w:rPr>
          <w:b/>
          <w:sz w:val="28"/>
          <w:szCs w:val="28"/>
        </w:rPr>
        <w:t xml:space="preserve"> вида с приоритетным осуществлением деятельности по  социально-личностному развитию детей  «Детский сад  №45 «Снегурочка»</w:t>
      </w:r>
    </w:p>
    <w:p w:rsidR="007907A6" w:rsidRPr="00EA4B35" w:rsidRDefault="007907A6" w:rsidP="007907A6">
      <w:pPr>
        <w:pBdr>
          <w:bottom w:val="single" w:sz="12" w:space="31" w:color="auto"/>
        </w:pBdr>
        <w:jc w:val="center"/>
        <w:rPr>
          <w:sz w:val="28"/>
          <w:szCs w:val="28"/>
        </w:rPr>
      </w:pPr>
    </w:p>
    <w:p w:rsidR="007907A6" w:rsidRPr="00EA4B35" w:rsidRDefault="007907A6" w:rsidP="007907A6">
      <w:pPr>
        <w:pBdr>
          <w:bottom w:val="single" w:sz="12" w:space="31" w:color="auto"/>
        </w:pBdr>
        <w:jc w:val="center"/>
        <w:rPr>
          <w:sz w:val="28"/>
          <w:szCs w:val="28"/>
        </w:rPr>
      </w:pPr>
      <w:smartTag w:uri="urn:schemas-microsoft-com:office:smarttags" w:element="metricconverter">
        <w:smartTagPr>
          <w:attr w:name="ProductID" w:val="663605, г"/>
        </w:smartTagPr>
        <w:r w:rsidRPr="00EA4B35">
          <w:rPr>
            <w:sz w:val="28"/>
            <w:szCs w:val="28"/>
          </w:rPr>
          <w:t>663605, г</w:t>
        </w:r>
      </w:smartTag>
      <w:r w:rsidRPr="00EA4B35">
        <w:rPr>
          <w:sz w:val="28"/>
          <w:szCs w:val="28"/>
        </w:rPr>
        <w:t>. Канск,  Россия, Красноярского края, ул. Николая Буды, д.26/1,</w:t>
      </w:r>
    </w:p>
    <w:p w:rsidR="007907A6" w:rsidRPr="007907A6" w:rsidRDefault="007907A6" w:rsidP="007907A6">
      <w:pPr>
        <w:pBdr>
          <w:bottom w:val="single" w:sz="12" w:space="31" w:color="auto"/>
        </w:pBdr>
        <w:jc w:val="center"/>
        <w:rPr>
          <w:sz w:val="28"/>
          <w:szCs w:val="28"/>
        </w:rPr>
      </w:pPr>
      <w:r w:rsidRPr="00EA4B35">
        <w:rPr>
          <w:sz w:val="28"/>
          <w:szCs w:val="28"/>
        </w:rPr>
        <w:t>т</w:t>
      </w:r>
      <w:r w:rsidRPr="007907A6">
        <w:rPr>
          <w:sz w:val="28"/>
          <w:szCs w:val="28"/>
        </w:rPr>
        <w:t xml:space="preserve">.3-23-05, </w:t>
      </w:r>
      <w:r w:rsidRPr="00EA4B35">
        <w:rPr>
          <w:sz w:val="28"/>
          <w:szCs w:val="28"/>
          <w:lang w:val="en-US"/>
        </w:rPr>
        <w:t>e</w:t>
      </w:r>
      <w:r w:rsidRPr="007907A6">
        <w:rPr>
          <w:sz w:val="28"/>
          <w:szCs w:val="28"/>
        </w:rPr>
        <w:t>-</w:t>
      </w:r>
      <w:r w:rsidRPr="00EA4B35">
        <w:rPr>
          <w:sz w:val="28"/>
          <w:szCs w:val="28"/>
          <w:lang w:val="en-US"/>
        </w:rPr>
        <w:t>mail</w:t>
      </w:r>
      <w:r w:rsidRPr="007907A6">
        <w:rPr>
          <w:sz w:val="28"/>
          <w:szCs w:val="28"/>
        </w:rPr>
        <w:t xml:space="preserve">: </w:t>
      </w:r>
      <w:hyperlink r:id="rId7" w:history="1">
        <w:r w:rsidRPr="00EA4B35">
          <w:rPr>
            <w:rStyle w:val="a7"/>
            <w:sz w:val="28"/>
            <w:szCs w:val="28"/>
            <w:lang w:val="en-US"/>
          </w:rPr>
          <w:t>tamara</w:t>
        </w:r>
        <w:r w:rsidRPr="007907A6">
          <w:rPr>
            <w:rStyle w:val="a7"/>
            <w:sz w:val="28"/>
            <w:szCs w:val="28"/>
          </w:rPr>
          <w:t>.</w:t>
        </w:r>
        <w:r w:rsidRPr="00EA4B35">
          <w:rPr>
            <w:rStyle w:val="a7"/>
            <w:sz w:val="28"/>
            <w:szCs w:val="28"/>
            <w:lang w:val="en-US"/>
          </w:rPr>
          <w:t>gavr</w:t>
        </w:r>
        <w:r w:rsidRPr="007907A6">
          <w:rPr>
            <w:rStyle w:val="a7"/>
            <w:sz w:val="28"/>
            <w:szCs w:val="28"/>
          </w:rPr>
          <w:t>2011@</w:t>
        </w:r>
        <w:r w:rsidRPr="00EA4B35">
          <w:rPr>
            <w:rStyle w:val="a7"/>
            <w:sz w:val="28"/>
            <w:szCs w:val="28"/>
            <w:lang w:val="en-US"/>
          </w:rPr>
          <w:t>yandex</w:t>
        </w:r>
        <w:r w:rsidRPr="007907A6">
          <w:rPr>
            <w:rStyle w:val="a7"/>
            <w:sz w:val="28"/>
            <w:szCs w:val="28"/>
          </w:rPr>
          <w:t>.</w:t>
        </w:r>
        <w:r w:rsidRPr="00EA4B35">
          <w:rPr>
            <w:rStyle w:val="a7"/>
            <w:sz w:val="28"/>
            <w:szCs w:val="28"/>
            <w:lang w:val="en-US"/>
          </w:rPr>
          <w:t>ru</w:t>
        </w:r>
      </w:hyperlink>
    </w:p>
    <w:p w:rsidR="007907A6" w:rsidRPr="007907A6" w:rsidRDefault="007907A6" w:rsidP="007907A6">
      <w:pPr>
        <w:spacing w:line="360" w:lineRule="auto"/>
        <w:jc w:val="center"/>
        <w:rPr>
          <w:b/>
          <w:sz w:val="40"/>
          <w:szCs w:val="40"/>
        </w:rPr>
      </w:pPr>
    </w:p>
    <w:p w:rsidR="007907A6" w:rsidRPr="007907A6" w:rsidRDefault="007907A6" w:rsidP="007907A6">
      <w:pPr>
        <w:spacing w:line="360" w:lineRule="auto"/>
        <w:jc w:val="center"/>
        <w:rPr>
          <w:b/>
          <w:sz w:val="40"/>
          <w:szCs w:val="40"/>
        </w:rPr>
      </w:pPr>
    </w:p>
    <w:p w:rsidR="007907A6" w:rsidRPr="007907A6" w:rsidRDefault="007907A6" w:rsidP="007907A6">
      <w:pPr>
        <w:spacing w:line="360" w:lineRule="auto"/>
        <w:jc w:val="center"/>
        <w:rPr>
          <w:b/>
          <w:sz w:val="40"/>
          <w:szCs w:val="40"/>
        </w:rPr>
      </w:pPr>
    </w:p>
    <w:p w:rsidR="007907A6" w:rsidRDefault="007907A6" w:rsidP="007907A6">
      <w:pPr>
        <w:spacing w:line="360" w:lineRule="auto"/>
        <w:jc w:val="center"/>
        <w:rPr>
          <w:b/>
          <w:sz w:val="40"/>
          <w:szCs w:val="40"/>
        </w:rPr>
      </w:pPr>
      <w:r>
        <w:rPr>
          <w:b/>
          <w:sz w:val="40"/>
          <w:szCs w:val="40"/>
        </w:rPr>
        <w:t>Игра-путешествие</w:t>
      </w:r>
    </w:p>
    <w:p w:rsidR="007907A6" w:rsidRDefault="007907A6" w:rsidP="007907A6">
      <w:pPr>
        <w:spacing w:line="360" w:lineRule="auto"/>
        <w:jc w:val="center"/>
        <w:rPr>
          <w:b/>
          <w:sz w:val="40"/>
          <w:szCs w:val="40"/>
        </w:rPr>
      </w:pPr>
      <w:r>
        <w:rPr>
          <w:b/>
          <w:sz w:val="40"/>
          <w:szCs w:val="40"/>
        </w:rPr>
        <w:t xml:space="preserve"> для детей 4-5 лет    </w:t>
      </w:r>
    </w:p>
    <w:p w:rsidR="007907A6" w:rsidRDefault="007907A6" w:rsidP="007907A6">
      <w:pPr>
        <w:spacing w:line="360" w:lineRule="auto"/>
        <w:jc w:val="center"/>
        <w:rPr>
          <w:b/>
          <w:sz w:val="40"/>
          <w:szCs w:val="40"/>
        </w:rPr>
      </w:pPr>
      <w:r>
        <w:rPr>
          <w:b/>
          <w:sz w:val="40"/>
          <w:szCs w:val="40"/>
        </w:rPr>
        <w:t xml:space="preserve">«В поисках имени» </w:t>
      </w:r>
    </w:p>
    <w:p w:rsidR="007907A6" w:rsidRDefault="007907A6" w:rsidP="007907A6">
      <w:pPr>
        <w:spacing w:line="360" w:lineRule="auto"/>
        <w:jc w:val="center"/>
        <w:rPr>
          <w:b/>
          <w:sz w:val="40"/>
          <w:szCs w:val="40"/>
        </w:rPr>
      </w:pPr>
    </w:p>
    <w:p w:rsidR="007907A6" w:rsidRDefault="007907A6" w:rsidP="007907A6">
      <w:pPr>
        <w:spacing w:line="360" w:lineRule="auto"/>
        <w:jc w:val="center"/>
        <w:rPr>
          <w:b/>
          <w:sz w:val="40"/>
          <w:szCs w:val="40"/>
        </w:rPr>
      </w:pPr>
    </w:p>
    <w:p w:rsidR="007907A6" w:rsidRDefault="007907A6" w:rsidP="007907A6">
      <w:pPr>
        <w:spacing w:line="360" w:lineRule="auto"/>
        <w:jc w:val="center"/>
        <w:rPr>
          <w:b/>
          <w:sz w:val="40"/>
          <w:szCs w:val="40"/>
        </w:rPr>
      </w:pPr>
    </w:p>
    <w:p w:rsidR="007907A6" w:rsidRDefault="007907A6" w:rsidP="007907A6">
      <w:pPr>
        <w:spacing w:line="360" w:lineRule="auto"/>
        <w:jc w:val="right"/>
        <w:rPr>
          <w:sz w:val="36"/>
          <w:szCs w:val="36"/>
        </w:rPr>
      </w:pPr>
      <w:r>
        <w:rPr>
          <w:sz w:val="36"/>
          <w:szCs w:val="36"/>
        </w:rPr>
        <w:t xml:space="preserve">Воспитатель:  </w:t>
      </w:r>
      <w:r w:rsidRPr="00F330BA">
        <w:rPr>
          <w:sz w:val="36"/>
          <w:szCs w:val="36"/>
        </w:rPr>
        <w:t>М. А. Николаева</w:t>
      </w: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b/>
          <w:sz w:val="28"/>
          <w:szCs w:val="28"/>
        </w:rPr>
      </w:pPr>
    </w:p>
    <w:p w:rsidR="007907A6" w:rsidRDefault="007907A6" w:rsidP="007907A6">
      <w:pPr>
        <w:jc w:val="center"/>
        <w:rPr>
          <w:sz w:val="28"/>
          <w:szCs w:val="28"/>
        </w:rPr>
      </w:pPr>
      <w:r>
        <w:rPr>
          <w:sz w:val="28"/>
          <w:szCs w:val="28"/>
        </w:rPr>
        <w:t>Канск</w:t>
      </w:r>
    </w:p>
    <w:p w:rsidR="007907A6" w:rsidRDefault="007907A6" w:rsidP="007907A6">
      <w:pPr>
        <w:rPr>
          <w:b/>
          <w:sz w:val="28"/>
          <w:szCs w:val="28"/>
        </w:rPr>
      </w:pPr>
    </w:p>
    <w:p w:rsidR="007907A6" w:rsidRDefault="007907A6" w:rsidP="007907A6">
      <w:pPr>
        <w:rPr>
          <w:b/>
          <w:sz w:val="28"/>
          <w:szCs w:val="28"/>
        </w:rPr>
      </w:pPr>
    </w:p>
    <w:p w:rsidR="007907A6" w:rsidRDefault="007907A6" w:rsidP="007907A6">
      <w:pPr>
        <w:rPr>
          <w:b/>
          <w:sz w:val="28"/>
          <w:szCs w:val="28"/>
        </w:rPr>
      </w:pPr>
    </w:p>
    <w:p w:rsidR="007907A6" w:rsidRDefault="007907A6" w:rsidP="007907A6">
      <w:pPr>
        <w:rPr>
          <w:b/>
          <w:sz w:val="28"/>
          <w:szCs w:val="28"/>
        </w:rPr>
      </w:pPr>
    </w:p>
    <w:p w:rsidR="007907A6" w:rsidRDefault="007907A6" w:rsidP="007907A6">
      <w:pPr>
        <w:rPr>
          <w:b/>
          <w:sz w:val="28"/>
          <w:szCs w:val="28"/>
        </w:rPr>
      </w:pPr>
    </w:p>
    <w:p w:rsidR="007907A6" w:rsidRDefault="007907A6" w:rsidP="007907A6">
      <w:pPr>
        <w:jc w:val="center"/>
        <w:rPr>
          <w:b/>
          <w:sz w:val="26"/>
          <w:szCs w:val="26"/>
        </w:rPr>
      </w:pPr>
    </w:p>
    <w:p w:rsidR="007907A6" w:rsidRPr="00E1032A" w:rsidRDefault="007907A6" w:rsidP="007907A6">
      <w:pPr>
        <w:jc w:val="center"/>
        <w:rPr>
          <w:b/>
          <w:sz w:val="28"/>
          <w:szCs w:val="28"/>
        </w:rPr>
      </w:pPr>
      <w:r w:rsidRPr="00E1032A">
        <w:rPr>
          <w:b/>
          <w:sz w:val="28"/>
          <w:szCs w:val="28"/>
        </w:rPr>
        <w:lastRenderedPageBreak/>
        <w:t xml:space="preserve"> «В поисках имени» </w:t>
      </w:r>
    </w:p>
    <w:p w:rsidR="007907A6" w:rsidRPr="000A557F" w:rsidRDefault="007907A6" w:rsidP="007907A6">
      <w:pPr>
        <w:jc w:val="both"/>
        <w:rPr>
          <w:sz w:val="28"/>
          <w:szCs w:val="28"/>
        </w:rPr>
      </w:pPr>
    </w:p>
    <w:tbl>
      <w:tblPr>
        <w:tblW w:w="10080" w:type="dxa"/>
        <w:tblInd w:w="-72" w:type="dxa"/>
        <w:tblLook w:val="0000"/>
      </w:tblPr>
      <w:tblGrid>
        <w:gridCol w:w="2361"/>
        <w:gridCol w:w="7719"/>
      </w:tblGrid>
      <w:tr w:rsidR="007907A6" w:rsidRPr="00F03C0F" w:rsidTr="007175B8">
        <w:trPr>
          <w:trHeight w:val="367"/>
        </w:trPr>
        <w:tc>
          <w:tcPr>
            <w:tcW w:w="2361" w:type="dxa"/>
          </w:tcPr>
          <w:p w:rsidR="007907A6" w:rsidRPr="00F03C0F" w:rsidRDefault="007907A6" w:rsidP="007175B8">
            <w:pPr>
              <w:ind w:firstLine="72"/>
              <w:rPr>
                <w:sz w:val="28"/>
                <w:szCs w:val="28"/>
                <w:u w:val="single"/>
              </w:rPr>
            </w:pPr>
            <w:r w:rsidRPr="00F03C0F">
              <w:rPr>
                <w:sz w:val="28"/>
                <w:szCs w:val="28"/>
                <w:u w:val="single"/>
              </w:rPr>
              <w:t>Цель:</w:t>
            </w:r>
          </w:p>
        </w:tc>
        <w:tc>
          <w:tcPr>
            <w:tcW w:w="7719" w:type="dxa"/>
            <w:shd w:val="clear" w:color="auto" w:fill="auto"/>
          </w:tcPr>
          <w:p w:rsidR="007907A6" w:rsidRPr="00F03C0F" w:rsidRDefault="007907A6" w:rsidP="007175B8">
            <w:pPr>
              <w:jc w:val="both"/>
              <w:rPr>
                <w:sz w:val="28"/>
                <w:szCs w:val="28"/>
              </w:rPr>
            </w:pPr>
            <w:r w:rsidRPr="00F03C0F">
              <w:rPr>
                <w:sz w:val="28"/>
                <w:szCs w:val="28"/>
              </w:rPr>
              <w:t>Расширение представлени</w:t>
            </w:r>
            <w:r>
              <w:rPr>
                <w:sz w:val="28"/>
                <w:szCs w:val="28"/>
              </w:rPr>
              <w:t>й</w:t>
            </w:r>
            <w:r w:rsidRPr="00F03C0F">
              <w:rPr>
                <w:sz w:val="28"/>
                <w:szCs w:val="28"/>
              </w:rPr>
              <w:t xml:space="preserve"> об имени как средстве передачи информации о человеке.  </w:t>
            </w:r>
          </w:p>
        </w:tc>
      </w:tr>
      <w:tr w:rsidR="007907A6" w:rsidRPr="00F03C0F" w:rsidTr="007175B8">
        <w:trPr>
          <w:trHeight w:val="367"/>
        </w:trPr>
        <w:tc>
          <w:tcPr>
            <w:tcW w:w="2361" w:type="dxa"/>
          </w:tcPr>
          <w:p w:rsidR="007907A6" w:rsidRPr="00F03C0F" w:rsidRDefault="007907A6" w:rsidP="007175B8">
            <w:pPr>
              <w:ind w:firstLine="72"/>
              <w:rPr>
                <w:sz w:val="28"/>
                <w:szCs w:val="28"/>
                <w:u w:val="single"/>
              </w:rPr>
            </w:pPr>
            <w:r w:rsidRPr="00F03C0F">
              <w:rPr>
                <w:sz w:val="28"/>
                <w:szCs w:val="28"/>
                <w:u w:val="single"/>
              </w:rPr>
              <w:t xml:space="preserve">Задачи: </w:t>
            </w:r>
          </w:p>
        </w:tc>
        <w:tc>
          <w:tcPr>
            <w:tcW w:w="7719" w:type="dxa"/>
            <w:shd w:val="clear" w:color="auto" w:fill="auto"/>
          </w:tcPr>
          <w:p w:rsidR="007907A6" w:rsidRPr="00F03C0F" w:rsidRDefault="007907A6" w:rsidP="007175B8">
            <w:pPr>
              <w:numPr>
                <w:ilvl w:val="0"/>
                <w:numId w:val="1"/>
              </w:numPr>
              <w:jc w:val="both"/>
              <w:rPr>
                <w:sz w:val="28"/>
                <w:szCs w:val="28"/>
              </w:rPr>
            </w:pPr>
            <w:r w:rsidRPr="00F03C0F">
              <w:rPr>
                <w:sz w:val="28"/>
                <w:szCs w:val="28"/>
              </w:rPr>
              <w:t>Развивать у ребёнка представления о многообразии имён, связную речь через стимулирование собственных высказываний детей, вопросы, ответы.</w:t>
            </w:r>
          </w:p>
          <w:p w:rsidR="007907A6" w:rsidRPr="00F03C0F" w:rsidRDefault="007907A6" w:rsidP="007175B8">
            <w:pPr>
              <w:numPr>
                <w:ilvl w:val="0"/>
                <w:numId w:val="1"/>
              </w:numPr>
              <w:jc w:val="both"/>
              <w:rPr>
                <w:sz w:val="28"/>
                <w:szCs w:val="28"/>
              </w:rPr>
            </w:pPr>
            <w:r w:rsidRPr="00F03C0F">
              <w:rPr>
                <w:sz w:val="28"/>
                <w:szCs w:val="28"/>
              </w:rPr>
              <w:t>Формировать первоначальные правовые знания.</w:t>
            </w:r>
          </w:p>
          <w:p w:rsidR="007907A6" w:rsidRPr="00F03C0F" w:rsidRDefault="007907A6" w:rsidP="007175B8">
            <w:pPr>
              <w:numPr>
                <w:ilvl w:val="0"/>
                <w:numId w:val="1"/>
              </w:numPr>
              <w:jc w:val="both"/>
              <w:rPr>
                <w:sz w:val="28"/>
                <w:szCs w:val="28"/>
              </w:rPr>
            </w:pPr>
            <w:r w:rsidRPr="00F03C0F">
              <w:rPr>
                <w:sz w:val="28"/>
                <w:szCs w:val="28"/>
              </w:rPr>
              <w:t>Развивать художественно-творческие способности,  мышление, пространственное воображение, желание активно выражать себя в творчестве.</w:t>
            </w:r>
          </w:p>
          <w:p w:rsidR="007907A6" w:rsidRPr="00F03C0F" w:rsidRDefault="007907A6" w:rsidP="007175B8">
            <w:pPr>
              <w:numPr>
                <w:ilvl w:val="0"/>
                <w:numId w:val="1"/>
              </w:numPr>
              <w:jc w:val="both"/>
              <w:rPr>
                <w:sz w:val="28"/>
                <w:szCs w:val="28"/>
              </w:rPr>
            </w:pPr>
            <w:r w:rsidRPr="00F03C0F">
              <w:rPr>
                <w:sz w:val="28"/>
                <w:szCs w:val="28"/>
              </w:rPr>
              <w:t>Воспитывать доброжелательное отношение к окружающим, стремление к общению и взаимодействию.</w:t>
            </w:r>
          </w:p>
        </w:tc>
      </w:tr>
      <w:tr w:rsidR="007907A6" w:rsidRPr="00F03C0F" w:rsidTr="007175B8">
        <w:trPr>
          <w:trHeight w:val="367"/>
        </w:trPr>
        <w:tc>
          <w:tcPr>
            <w:tcW w:w="2361" w:type="dxa"/>
          </w:tcPr>
          <w:p w:rsidR="007907A6" w:rsidRPr="00F03C0F" w:rsidRDefault="007907A6" w:rsidP="007175B8">
            <w:pPr>
              <w:ind w:firstLine="72"/>
              <w:rPr>
                <w:sz w:val="28"/>
                <w:szCs w:val="28"/>
                <w:u w:val="single"/>
              </w:rPr>
            </w:pPr>
            <w:r w:rsidRPr="00F03C0F">
              <w:rPr>
                <w:sz w:val="28"/>
                <w:szCs w:val="28"/>
                <w:u w:val="single"/>
              </w:rPr>
              <w:t>Оформление и наглядные пособия:</w:t>
            </w:r>
          </w:p>
        </w:tc>
        <w:tc>
          <w:tcPr>
            <w:tcW w:w="7719" w:type="dxa"/>
            <w:shd w:val="clear" w:color="auto" w:fill="auto"/>
          </w:tcPr>
          <w:p w:rsidR="007907A6" w:rsidRPr="00F03C0F" w:rsidRDefault="007907A6" w:rsidP="00337D4E">
            <w:pPr>
              <w:jc w:val="both"/>
              <w:rPr>
                <w:sz w:val="28"/>
                <w:szCs w:val="28"/>
              </w:rPr>
            </w:pPr>
            <w:proofErr w:type="gramStart"/>
            <w:r w:rsidRPr="00F03C0F">
              <w:rPr>
                <w:sz w:val="28"/>
                <w:szCs w:val="28"/>
              </w:rPr>
              <w:t>Эстетически оформленный интерьер: мультимедиа (презентация, серия «Имя» из мультфильма «</w:t>
            </w:r>
            <w:proofErr w:type="spellStart"/>
            <w:r w:rsidRPr="00F03C0F">
              <w:rPr>
                <w:sz w:val="28"/>
                <w:szCs w:val="28"/>
              </w:rPr>
              <w:t>Лунтик</w:t>
            </w:r>
            <w:proofErr w:type="spellEnd"/>
            <w:r w:rsidRPr="00F03C0F">
              <w:rPr>
                <w:sz w:val="28"/>
                <w:szCs w:val="28"/>
              </w:rPr>
              <w:t xml:space="preserve"> и его друзья»); </w:t>
            </w:r>
            <w:r w:rsidR="00337D4E">
              <w:rPr>
                <w:sz w:val="28"/>
                <w:szCs w:val="28"/>
              </w:rPr>
              <w:t>групповые центры</w:t>
            </w:r>
            <w:r w:rsidRPr="00F03C0F">
              <w:rPr>
                <w:sz w:val="28"/>
                <w:szCs w:val="28"/>
              </w:rPr>
              <w:t>; сказочный персонаж-игрушка «Незнакомка»; посылка; игровая карта с заданиями; диск с музыкальными композициями:</w:t>
            </w:r>
            <w:proofErr w:type="gramEnd"/>
            <w:r w:rsidRPr="00F03C0F">
              <w:rPr>
                <w:sz w:val="28"/>
                <w:szCs w:val="28"/>
              </w:rPr>
              <w:t xml:space="preserve"> «Танец маленьких утят» (слова Ю. </w:t>
            </w:r>
            <w:proofErr w:type="spellStart"/>
            <w:r w:rsidRPr="00F03C0F">
              <w:rPr>
                <w:sz w:val="28"/>
                <w:szCs w:val="28"/>
              </w:rPr>
              <w:t>Энтина</w:t>
            </w:r>
            <w:proofErr w:type="spellEnd"/>
            <w:r w:rsidRPr="00F03C0F">
              <w:rPr>
                <w:sz w:val="28"/>
                <w:szCs w:val="28"/>
              </w:rPr>
              <w:t>), песня «С Днём рождения»,  «У друзей нет выходных» (группа «</w:t>
            </w:r>
            <w:proofErr w:type="spellStart"/>
            <w:r w:rsidRPr="00F03C0F">
              <w:rPr>
                <w:sz w:val="28"/>
                <w:szCs w:val="28"/>
              </w:rPr>
              <w:t>Барбарики</w:t>
            </w:r>
            <w:proofErr w:type="spellEnd"/>
            <w:r w:rsidRPr="00F03C0F">
              <w:rPr>
                <w:sz w:val="28"/>
                <w:szCs w:val="28"/>
              </w:rPr>
              <w:t>»), «Звуки природы»; книга «Родные имена»; карточки с изображением цифр от 1-10; атрибуты для перевоплощения; физкультурное оборудование; дидактические игры; стихотворение «Всех по-разному зовут»; бросовый материал</w:t>
            </w:r>
            <w:r w:rsidR="00337D4E">
              <w:rPr>
                <w:sz w:val="28"/>
                <w:szCs w:val="28"/>
              </w:rPr>
              <w:t>.</w:t>
            </w:r>
          </w:p>
        </w:tc>
      </w:tr>
    </w:tbl>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7907A6" w:rsidRDefault="007907A6" w:rsidP="007907A6">
      <w:pPr>
        <w:rPr>
          <w:sz w:val="28"/>
          <w:szCs w:val="28"/>
        </w:rPr>
      </w:pPr>
    </w:p>
    <w:p w:rsidR="00337D4E" w:rsidRDefault="00337D4E" w:rsidP="007907A6">
      <w:pPr>
        <w:rPr>
          <w:sz w:val="28"/>
          <w:szCs w:val="28"/>
        </w:rPr>
      </w:pPr>
    </w:p>
    <w:p w:rsidR="00337D4E" w:rsidRDefault="00337D4E" w:rsidP="007907A6">
      <w:pPr>
        <w:rPr>
          <w:sz w:val="28"/>
          <w:szCs w:val="28"/>
        </w:rPr>
      </w:pPr>
    </w:p>
    <w:p w:rsidR="007907A6" w:rsidRPr="00F03C0F" w:rsidRDefault="007907A6" w:rsidP="007907A6">
      <w:pPr>
        <w:rPr>
          <w:sz w:val="28"/>
          <w:szCs w:val="28"/>
        </w:rPr>
      </w:pPr>
    </w:p>
    <w:tbl>
      <w:tblPr>
        <w:tblW w:w="9468" w:type="dxa"/>
        <w:tblLook w:val="01E0"/>
      </w:tblPr>
      <w:tblGrid>
        <w:gridCol w:w="1806"/>
        <w:gridCol w:w="102"/>
        <w:gridCol w:w="7560"/>
      </w:tblGrid>
      <w:tr w:rsidR="007907A6" w:rsidRPr="00F03C0F" w:rsidTr="007175B8">
        <w:tc>
          <w:tcPr>
            <w:tcW w:w="1806" w:type="dxa"/>
            <w:shd w:val="clear" w:color="auto" w:fill="auto"/>
          </w:tcPr>
          <w:p w:rsidR="007907A6" w:rsidRPr="00F03C0F" w:rsidRDefault="007907A6" w:rsidP="007175B8">
            <w:pPr>
              <w:rPr>
                <w:sz w:val="28"/>
                <w:szCs w:val="28"/>
                <w:u w:val="single"/>
              </w:rPr>
            </w:pPr>
            <w:r w:rsidRPr="00F03C0F">
              <w:rPr>
                <w:sz w:val="28"/>
                <w:szCs w:val="28"/>
                <w:u w:val="single"/>
              </w:rPr>
              <w:lastRenderedPageBreak/>
              <w:t>Ход занятия:</w:t>
            </w:r>
          </w:p>
        </w:tc>
        <w:tc>
          <w:tcPr>
            <w:tcW w:w="7662" w:type="dxa"/>
            <w:gridSpan w:val="2"/>
            <w:shd w:val="clear" w:color="auto" w:fill="auto"/>
          </w:tcPr>
          <w:p w:rsidR="007907A6" w:rsidRPr="00F03C0F" w:rsidRDefault="007907A6" w:rsidP="007175B8">
            <w:pPr>
              <w:rPr>
                <w:sz w:val="28"/>
                <w:szCs w:val="28"/>
              </w:rPr>
            </w:pP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ind w:left="72"/>
              <w:jc w:val="both"/>
              <w:rPr>
                <w:sz w:val="28"/>
                <w:szCs w:val="28"/>
              </w:rPr>
            </w:pPr>
            <w:r w:rsidRPr="00F03C0F">
              <w:rPr>
                <w:sz w:val="28"/>
                <w:szCs w:val="28"/>
              </w:rPr>
              <w:t xml:space="preserve">Я рада вас видеть, дорогие ребята!  </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rPr>
                <w:i/>
                <w:sz w:val="28"/>
                <w:szCs w:val="28"/>
              </w:rPr>
            </w:pPr>
            <w:r w:rsidRPr="00F03C0F">
              <w:rPr>
                <w:i/>
                <w:sz w:val="28"/>
                <w:szCs w:val="28"/>
              </w:rPr>
              <w:t>Стоя в кругу, произносят слова, поворачиваясь, друг к другу</w:t>
            </w:r>
          </w:p>
          <w:p w:rsidR="007907A6" w:rsidRPr="00F03C0F" w:rsidRDefault="007907A6" w:rsidP="007175B8">
            <w:pPr>
              <w:jc w:val="center"/>
              <w:rPr>
                <w:b/>
                <w:sz w:val="28"/>
                <w:szCs w:val="28"/>
              </w:rPr>
            </w:pPr>
            <w:r w:rsidRPr="00F03C0F">
              <w:rPr>
                <w:b/>
                <w:sz w:val="28"/>
                <w:szCs w:val="28"/>
              </w:rPr>
              <w:t>Игра «Приветствие»</w:t>
            </w:r>
          </w:p>
          <w:p w:rsidR="007907A6" w:rsidRPr="00F03C0F" w:rsidRDefault="007907A6" w:rsidP="007175B8">
            <w:pPr>
              <w:jc w:val="center"/>
              <w:rPr>
                <w:i/>
                <w:sz w:val="28"/>
                <w:szCs w:val="28"/>
                <w:u w:val="single"/>
              </w:rPr>
            </w:pPr>
            <w:r w:rsidRPr="00F03C0F">
              <w:rPr>
                <w:i/>
                <w:sz w:val="28"/>
                <w:szCs w:val="28"/>
                <w:u w:val="single"/>
              </w:rPr>
              <w:t xml:space="preserve"> Здравствуй, ты! И здравствуй, ты!</w:t>
            </w:r>
          </w:p>
          <w:p w:rsidR="007907A6" w:rsidRPr="00F03C0F" w:rsidRDefault="007907A6" w:rsidP="007175B8">
            <w:pPr>
              <w:jc w:val="center"/>
              <w:rPr>
                <w:sz w:val="28"/>
                <w:szCs w:val="28"/>
                <w:u w:val="single"/>
              </w:rPr>
            </w:pPr>
            <w:r w:rsidRPr="00F03C0F">
              <w:rPr>
                <w:i/>
                <w:sz w:val="28"/>
                <w:szCs w:val="28"/>
                <w:u w:val="single"/>
              </w:rPr>
              <w:t>Здравствуй, солнце и цветы!</w:t>
            </w:r>
          </w:p>
        </w:tc>
      </w:tr>
      <w:tr w:rsidR="007907A6" w:rsidRPr="00F03C0F" w:rsidTr="007175B8">
        <w:tc>
          <w:tcPr>
            <w:tcW w:w="1806" w:type="dxa"/>
            <w:shd w:val="clear" w:color="auto" w:fill="auto"/>
          </w:tcPr>
          <w:p w:rsidR="007907A6" w:rsidRPr="00F03C0F" w:rsidRDefault="007907A6" w:rsidP="007175B8">
            <w:pPr>
              <w:rPr>
                <w:sz w:val="28"/>
                <w:szCs w:val="28"/>
              </w:rPr>
            </w:pPr>
          </w:p>
        </w:tc>
        <w:tc>
          <w:tcPr>
            <w:tcW w:w="7662" w:type="dxa"/>
            <w:gridSpan w:val="2"/>
            <w:shd w:val="clear" w:color="auto" w:fill="auto"/>
          </w:tcPr>
          <w:p w:rsidR="007907A6" w:rsidRPr="00F03C0F" w:rsidRDefault="007907A6" w:rsidP="007175B8">
            <w:pPr>
              <w:jc w:val="both"/>
              <w:rPr>
                <w:i/>
                <w:sz w:val="28"/>
                <w:szCs w:val="28"/>
              </w:rPr>
            </w:pPr>
            <w:r w:rsidRPr="00F03C0F">
              <w:rPr>
                <w:i/>
                <w:sz w:val="28"/>
                <w:szCs w:val="28"/>
              </w:rPr>
              <w:t>Создание проблемной ситуации. Слышится стук в дверь.</w:t>
            </w:r>
          </w:p>
        </w:tc>
      </w:tr>
      <w:tr w:rsidR="007907A6" w:rsidRPr="00F03C0F" w:rsidTr="007175B8">
        <w:tc>
          <w:tcPr>
            <w:tcW w:w="1806" w:type="dxa"/>
            <w:shd w:val="clear" w:color="auto" w:fill="auto"/>
          </w:tcPr>
          <w:p w:rsidR="007907A6" w:rsidRPr="00F03C0F" w:rsidRDefault="007907A6" w:rsidP="007175B8">
            <w:pPr>
              <w:tabs>
                <w:tab w:val="left" w:pos="0"/>
              </w:tabs>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Ребята, смотрите, нам прислали посылку. Интересно, что же там?</w:t>
            </w:r>
          </w:p>
        </w:tc>
      </w:tr>
      <w:tr w:rsidR="007907A6" w:rsidRPr="00F03C0F" w:rsidTr="007175B8">
        <w:tc>
          <w:tcPr>
            <w:tcW w:w="1806" w:type="dxa"/>
            <w:shd w:val="clear" w:color="auto" w:fill="auto"/>
          </w:tcPr>
          <w:p w:rsidR="007907A6" w:rsidRPr="00F03C0F" w:rsidRDefault="007907A6" w:rsidP="007175B8">
            <w:pPr>
              <w:tabs>
                <w:tab w:val="left" w:pos="0"/>
              </w:tabs>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jc w:val="both"/>
              <w:rPr>
                <w:i/>
                <w:sz w:val="28"/>
                <w:szCs w:val="28"/>
              </w:rPr>
            </w:pPr>
            <w:r w:rsidRPr="00F03C0F">
              <w:rPr>
                <w:i/>
                <w:sz w:val="28"/>
                <w:szCs w:val="28"/>
              </w:rPr>
              <w:t>Ребята открывают посылку, достают неизвестного героя и записку</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autoSpaceDE w:val="0"/>
              <w:autoSpaceDN w:val="0"/>
              <w:adjustRightInd w:val="0"/>
              <w:jc w:val="center"/>
              <w:rPr>
                <w:i/>
                <w:color w:val="000000"/>
                <w:sz w:val="28"/>
                <w:szCs w:val="28"/>
                <w:u w:val="single"/>
              </w:rPr>
            </w:pPr>
            <w:r w:rsidRPr="00F03C0F">
              <w:rPr>
                <w:i/>
                <w:color w:val="000000"/>
                <w:sz w:val="28"/>
                <w:szCs w:val="28"/>
                <w:u w:val="single"/>
              </w:rPr>
              <w:t>Дорогие друзья! Случилось несчастье! На наше гнездо свалилась незнакомка! Кто она  и откуда, мы не знаем! Помогите ей, пожалуйста! Для этого надо пройти ряд испытаний и заданий. Удачи Вам!</w:t>
            </w:r>
          </w:p>
          <w:p w:rsidR="007907A6" w:rsidRPr="00F03C0F" w:rsidRDefault="007907A6" w:rsidP="007175B8">
            <w:pPr>
              <w:autoSpaceDE w:val="0"/>
              <w:autoSpaceDN w:val="0"/>
              <w:adjustRightInd w:val="0"/>
              <w:jc w:val="right"/>
              <w:rPr>
                <w:i/>
                <w:color w:val="000000"/>
                <w:sz w:val="28"/>
                <w:szCs w:val="28"/>
                <w:u w:val="single"/>
              </w:rPr>
            </w:pPr>
            <w:r w:rsidRPr="00F03C0F">
              <w:rPr>
                <w:i/>
                <w:color w:val="000000"/>
                <w:sz w:val="28"/>
                <w:szCs w:val="28"/>
                <w:u w:val="single"/>
              </w:rPr>
              <w:t>Сороки</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 дети:</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 xml:space="preserve">Здравствуй, незнакомка! А как тебя зовут?  </w:t>
            </w:r>
          </w:p>
          <w:p w:rsidR="007907A6" w:rsidRPr="00F03C0F" w:rsidRDefault="007907A6" w:rsidP="007175B8">
            <w:pPr>
              <w:jc w:val="both"/>
              <w:rPr>
                <w:i/>
                <w:sz w:val="28"/>
                <w:szCs w:val="28"/>
              </w:rPr>
            </w:pPr>
            <w:r w:rsidRPr="00F03C0F">
              <w:rPr>
                <w:i/>
                <w:sz w:val="28"/>
                <w:szCs w:val="28"/>
              </w:rPr>
              <w:t xml:space="preserve"> </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Незнакомка:</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Здравствуйте, а я не знаю, как меня зовут.</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 дети:</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Как же так, у тебя нет имени?</w:t>
            </w:r>
          </w:p>
          <w:p w:rsidR="007907A6" w:rsidRPr="00F03C0F" w:rsidRDefault="007907A6" w:rsidP="007175B8">
            <w:pPr>
              <w:jc w:val="both"/>
              <w:rPr>
                <w:sz w:val="28"/>
                <w:szCs w:val="28"/>
              </w:rPr>
            </w:pPr>
          </w:p>
        </w:tc>
      </w:tr>
      <w:tr w:rsidR="007907A6" w:rsidRPr="00F03C0F" w:rsidTr="007175B8">
        <w:trPr>
          <w:trHeight w:val="421"/>
        </w:trPr>
        <w:tc>
          <w:tcPr>
            <w:tcW w:w="1806" w:type="dxa"/>
            <w:shd w:val="clear" w:color="auto" w:fill="auto"/>
          </w:tcPr>
          <w:p w:rsidR="007907A6" w:rsidRPr="00F03C0F" w:rsidRDefault="007907A6" w:rsidP="007175B8">
            <w:pPr>
              <w:rPr>
                <w:sz w:val="28"/>
                <w:szCs w:val="28"/>
              </w:rPr>
            </w:pPr>
            <w:r w:rsidRPr="00F03C0F">
              <w:rPr>
                <w:sz w:val="28"/>
                <w:szCs w:val="28"/>
              </w:rPr>
              <w:t>Незнакомка:</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Нет, к сожалению!</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jc w:val="both"/>
              <w:rPr>
                <w:sz w:val="28"/>
                <w:szCs w:val="28"/>
              </w:rPr>
            </w:pPr>
            <w:r w:rsidRPr="00F03C0F">
              <w:rPr>
                <w:i/>
                <w:sz w:val="28"/>
                <w:szCs w:val="28"/>
              </w:rPr>
              <w:t>Обсуждают проблемную ситуацию, предлагают варианты выходов из сложившейся ситуации. Воспитатель обращает внимание детей на игровую карту «с заданиями», помеченными красными флажками. После выполнения задания детям дается часть разрезной картинки, которую они должны сохранить до конца игры.</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Вы готовы отправиться в путешествие? Поможем незнакомке найти себе имя?</w:t>
            </w:r>
          </w:p>
        </w:tc>
      </w:tr>
      <w:tr w:rsidR="007907A6" w:rsidRPr="00F03C0F" w:rsidTr="007175B8">
        <w:tc>
          <w:tcPr>
            <w:tcW w:w="9468" w:type="dxa"/>
            <w:gridSpan w:val="3"/>
            <w:shd w:val="clear" w:color="auto" w:fill="auto"/>
          </w:tcPr>
          <w:p w:rsidR="007907A6" w:rsidRPr="00F03C0F" w:rsidRDefault="007907A6" w:rsidP="007175B8">
            <w:pPr>
              <w:jc w:val="both"/>
              <w:rPr>
                <w:sz w:val="28"/>
                <w:szCs w:val="28"/>
              </w:rPr>
            </w:pPr>
            <w:r w:rsidRPr="00F03C0F">
              <w:rPr>
                <w:b/>
                <w:sz w:val="28"/>
                <w:szCs w:val="28"/>
              </w:rPr>
              <w:t>1 задание. «Лес»</w:t>
            </w:r>
            <w:r w:rsidRPr="00F03C0F">
              <w:rPr>
                <w:sz w:val="28"/>
                <w:szCs w:val="28"/>
              </w:rPr>
              <w:t xml:space="preserve"> </w:t>
            </w:r>
            <w:r>
              <w:rPr>
                <w:b/>
                <w:sz w:val="28"/>
                <w:szCs w:val="28"/>
              </w:rPr>
              <w:t>И</w:t>
            </w:r>
            <w:r w:rsidRPr="00F03C0F">
              <w:rPr>
                <w:b/>
                <w:sz w:val="28"/>
                <w:szCs w:val="28"/>
              </w:rPr>
              <w:t xml:space="preserve">гра </w:t>
            </w:r>
            <w:r>
              <w:rPr>
                <w:b/>
                <w:sz w:val="28"/>
                <w:szCs w:val="28"/>
              </w:rPr>
              <w:t xml:space="preserve">с элементами ТРИЗ </w:t>
            </w:r>
            <w:r w:rsidRPr="00F03C0F">
              <w:rPr>
                <w:b/>
                <w:sz w:val="28"/>
                <w:szCs w:val="28"/>
              </w:rPr>
              <w:t>«Внимание! Внимание!»</w:t>
            </w:r>
            <w:r w:rsidRPr="00F03C0F">
              <w:rPr>
                <w:sz w:val="28"/>
                <w:szCs w:val="28"/>
              </w:rPr>
              <w:t xml:space="preserve"> </w:t>
            </w:r>
            <w:proofErr w:type="gramStart"/>
            <w:r w:rsidRPr="00F03C0F">
              <w:rPr>
                <w:sz w:val="28"/>
                <w:szCs w:val="28"/>
              </w:rPr>
              <w:t>Направлена</w:t>
            </w:r>
            <w:proofErr w:type="gramEnd"/>
            <w:r w:rsidRPr="00F03C0F">
              <w:rPr>
                <w:sz w:val="28"/>
                <w:szCs w:val="28"/>
              </w:rPr>
              <w:t xml:space="preserve"> на умение </w:t>
            </w:r>
            <w:r>
              <w:rPr>
                <w:sz w:val="28"/>
                <w:szCs w:val="28"/>
              </w:rPr>
              <w:t>выделять отличительные признаки путём сравнения, тренировать аналитическое мышление</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 xml:space="preserve">Представьте, что мы оказались в густом лесу. </w:t>
            </w:r>
            <w:r w:rsidRPr="00F03C0F">
              <w:rPr>
                <w:i/>
                <w:sz w:val="28"/>
                <w:szCs w:val="28"/>
              </w:rPr>
              <w:t>Слышны звуки природы: ветра, шум воды, птичьи голоса, дети ходят врассыпную.</w:t>
            </w:r>
            <w:r w:rsidRPr="00F03C0F">
              <w:rPr>
                <w:sz w:val="28"/>
                <w:szCs w:val="28"/>
              </w:rPr>
              <w:t xml:space="preserve"> Чтобы открылся проход, необходимо отыскать «заблудившихся» детей. Давайте по очереди искать их, описывая внешний вид задуманного ребёнка</w:t>
            </w:r>
            <w:r>
              <w:rPr>
                <w:sz w:val="28"/>
                <w:szCs w:val="28"/>
              </w:rPr>
              <w:t xml:space="preserve"> по отдельным признакам</w:t>
            </w:r>
            <w:r w:rsidRPr="00F03C0F">
              <w:rPr>
                <w:sz w:val="28"/>
                <w:szCs w:val="28"/>
              </w:rPr>
              <w:t>, но, не называя его имени.</w:t>
            </w:r>
          </w:p>
          <w:p w:rsidR="007907A6" w:rsidRPr="00F03C0F" w:rsidRDefault="007907A6" w:rsidP="007175B8">
            <w:pPr>
              <w:jc w:val="center"/>
              <w:rPr>
                <w:i/>
                <w:sz w:val="28"/>
                <w:szCs w:val="28"/>
                <w:u w:val="single"/>
              </w:rPr>
            </w:pPr>
            <w:r w:rsidRPr="00F03C0F">
              <w:rPr>
                <w:i/>
                <w:sz w:val="28"/>
                <w:szCs w:val="28"/>
                <w:u w:val="single"/>
              </w:rPr>
              <w:t>Внимание! Внимание! Пропал ребёнок!</w:t>
            </w:r>
          </w:p>
          <w:p w:rsidR="007907A6" w:rsidRPr="00F03C0F" w:rsidRDefault="007907A6" w:rsidP="007175B8">
            <w:pPr>
              <w:jc w:val="center"/>
              <w:rPr>
                <w:i/>
                <w:sz w:val="28"/>
                <w:szCs w:val="28"/>
                <w:u w:val="single"/>
              </w:rPr>
            </w:pPr>
            <w:r w:rsidRPr="00F03C0F">
              <w:rPr>
                <w:i/>
                <w:sz w:val="28"/>
                <w:szCs w:val="28"/>
                <w:u w:val="single"/>
              </w:rPr>
              <w:t>Был одет</w:t>
            </w:r>
            <w:proofErr w:type="gramStart"/>
            <w:r w:rsidRPr="00F03C0F">
              <w:rPr>
                <w:i/>
                <w:sz w:val="28"/>
                <w:szCs w:val="28"/>
                <w:u w:val="single"/>
              </w:rPr>
              <w:t>…….</w:t>
            </w:r>
            <w:proofErr w:type="gramEnd"/>
            <w:r w:rsidRPr="00F03C0F">
              <w:rPr>
                <w:i/>
                <w:sz w:val="28"/>
                <w:szCs w:val="28"/>
                <w:u w:val="single"/>
              </w:rPr>
              <w:t>Волосы…Цвет глаз…</w:t>
            </w:r>
          </w:p>
        </w:tc>
      </w:tr>
      <w:tr w:rsidR="007907A6" w:rsidRPr="00F03C0F" w:rsidTr="007175B8">
        <w:tc>
          <w:tcPr>
            <w:tcW w:w="9468" w:type="dxa"/>
            <w:gridSpan w:val="3"/>
            <w:shd w:val="clear" w:color="auto" w:fill="auto"/>
          </w:tcPr>
          <w:p w:rsidR="007907A6" w:rsidRDefault="007907A6" w:rsidP="007175B8">
            <w:pPr>
              <w:jc w:val="both"/>
              <w:rPr>
                <w:sz w:val="28"/>
                <w:szCs w:val="28"/>
              </w:rPr>
            </w:pPr>
            <w:r w:rsidRPr="00F03C0F">
              <w:rPr>
                <w:b/>
                <w:sz w:val="28"/>
                <w:szCs w:val="28"/>
              </w:rPr>
              <w:t>2 задание. «Поляна» Презентация «Что означают имена».</w:t>
            </w:r>
            <w:r w:rsidRPr="00F03C0F">
              <w:rPr>
                <w:sz w:val="28"/>
                <w:szCs w:val="28"/>
              </w:rPr>
              <w:t xml:space="preserve"> </w:t>
            </w:r>
            <w:proofErr w:type="gramStart"/>
            <w:r w:rsidRPr="00F03C0F">
              <w:rPr>
                <w:sz w:val="28"/>
                <w:szCs w:val="28"/>
              </w:rPr>
              <w:t>Направлена</w:t>
            </w:r>
            <w:proofErr w:type="gramEnd"/>
            <w:r w:rsidRPr="00F03C0F">
              <w:rPr>
                <w:sz w:val="28"/>
                <w:szCs w:val="28"/>
              </w:rPr>
              <w:t xml:space="preserve"> на объяснение значения имени, расширение кругозора детей. </w:t>
            </w:r>
          </w:p>
          <w:p w:rsidR="007907A6" w:rsidRPr="00F03C0F" w:rsidRDefault="007907A6" w:rsidP="007175B8">
            <w:pPr>
              <w:jc w:val="both"/>
              <w:rPr>
                <w:i/>
                <w:sz w:val="28"/>
                <w:szCs w:val="28"/>
              </w:rPr>
            </w:pPr>
            <w:r w:rsidRPr="00F03C0F">
              <w:rPr>
                <w:b/>
                <w:sz w:val="28"/>
                <w:szCs w:val="28"/>
              </w:rPr>
              <w:t xml:space="preserve">Дидактическое упражнение «Назови ласково». </w:t>
            </w:r>
            <w:r w:rsidRPr="00F03C0F">
              <w:rPr>
                <w:sz w:val="28"/>
                <w:szCs w:val="28"/>
              </w:rPr>
              <w:t xml:space="preserve">Направлено на усвоение </w:t>
            </w:r>
            <w:r w:rsidRPr="00F03C0F">
              <w:rPr>
                <w:sz w:val="28"/>
                <w:szCs w:val="28"/>
              </w:rPr>
              <w:lastRenderedPageBreak/>
              <w:t>уменьшительно-ласкательных форм, единственного и множественного числа существительных.</w:t>
            </w:r>
            <w:r w:rsidRPr="00F03C0F">
              <w:rPr>
                <w:i/>
                <w:sz w:val="28"/>
                <w:szCs w:val="28"/>
              </w:rPr>
              <w:t xml:space="preserve"> </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lastRenderedPageBreak/>
              <w:t>Воспитатель:</w:t>
            </w:r>
          </w:p>
        </w:tc>
        <w:tc>
          <w:tcPr>
            <w:tcW w:w="7662" w:type="dxa"/>
            <w:gridSpan w:val="2"/>
            <w:shd w:val="clear" w:color="auto" w:fill="auto"/>
          </w:tcPr>
          <w:p w:rsidR="007907A6" w:rsidRPr="00F03C0F" w:rsidRDefault="007907A6" w:rsidP="007175B8">
            <w:pPr>
              <w:ind w:left="72"/>
              <w:jc w:val="both"/>
              <w:rPr>
                <w:sz w:val="28"/>
                <w:szCs w:val="28"/>
              </w:rPr>
            </w:pPr>
            <w:r w:rsidRPr="00F03C0F">
              <w:rPr>
                <w:sz w:val="28"/>
                <w:szCs w:val="28"/>
              </w:rPr>
              <w:t xml:space="preserve"> Устраивайтесь </w:t>
            </w:r>
            <w:proofErr w:type="gramStart"/>
            <w:r w:rsidRPr="00F03C0F">
              <w:rPr>
                <w:sz w:val="28"/>
                <w:szCs w:val="28"/>
              </w:rPr>
              <w:t>поудобнее</w:t>
            </w:r>
            <w:proofErr w:type="gramEnd"/>
            <w:r w:rsidRPr="00F03C0F">
              <w:rPr>
                <w:sz w:val="28"/>
                <w:szCs w:val="28"/>
              </w:rPr>
              <w:t xml:space="preserve"> на «травке». Ребята, хотите ли Вы узнать, что означают Ваши имена? </w:t>
            </w:r>
            <w:r>
              <w:rPr>
                <w:sz w:val="28"/>
                <w:szCs w:val="28"/>
              </w:rPr>
              <w:t>Стрелка укажет, о ком мы поговорим</w:t>
            </w:r>
            <w:r w:rsidRPr="00F03C0F">
              <w:rPr>
                <w:sz w:val="28"/>
                <w:szCs w:val="28"/>
              </w:rPr>
              <w:t>.</w:t>
            </w:r>
          </w:p>
          <w:p w:rsidR="007907A6" w:rsidRPr="00F03C0F" w:rsidRDefault="007907A6" w:rsidP="007175B8">
            <w:pPr>
              <w:ind w:left="72"/>
              <w:jc w:val="center"/>
              <w:rPr>
                <w:i/>
                <w:sz w:val="28"/>
                <w:szCs w:val="28"/>
                <w:u w:val="single"/>
              </w:rPr>
            </w:pPr>
            <w:r w:rsidRPr="00F03C0F">
              <w:rPr>
                <w:i/>
                <w:sz w:val="28"/>
                <w:szCs w:val="28"/>
                <w:u w:val="single"/>
              </w:rPr>
              <w:t xml:space="preserve">Наши прапрабабушки и прапрадедушки хотели, </w:t>
            </w:r>
          </w:p>
          <w:p w:rsidR="007907A6" w:rsidRPr="00F03C0F" w:rsidRDefault="007907A6" w:rsidP="007175B8">
            <w:pPr>
              <w:ind w:left="72"/>
              <w:jc w:val="center"/>
              <w:rPr>
                <w:i/>
                <w:sz w:val="28"/>
                <w:szCs w:val="28"/>
                <w:u w:val="single"/>
              </w:rPr>
            </w:pPr>
            <w:r w:rsidRPr="00F03C0F">
              <w:rPr>
                <w:i/>
                <w:sz w:val="28"/>
                <w:szCs w:val="28"/>
                <w:u w:val="single"/>
              </w:rPr>
              <w:t xml:space="preserve">чтобы их дети росли </w:t>
            </w:r>
            <w:proofErr w:type="gramStart"/>
            <w:r w:rsidRPr="00F03C0F">
              <w:rPr>
                <w:i/>
                <w:sz w:val="28"/>
                <w:szCs w:val="28"/>
                <w:u w:val="single"/>
              </w:rPr>
              <w:t>крепкими</w:t>
            </w:r>
            <w:proofErr w:type="gramEnd"/>
            <w:r w:rsidRPr="00F03C0F">
              <w:rPr>
                <w:i/>
                <w:sz w:val="28"/>
                <w:szCs w:val="28"/>
                <w:u w:val="single"/>
              </w:rPr>
              <w:t>, сильными, добрыми,</w:t>
            </w:r>
          </w:p>
          <w:p w:rsidR="007907A6" w:rsidRPr="00F03C0F" w:rsidRDefault="007907A6" w:rsidP="007175B8">
            <w:pPr>
              <w:ind w:left="72"/>
              <w:jc w:val="center"/>
              <w:rPr>
                <w:i/>
                <w:sz w:val="28"/>
                <w:szCs w:val="28"/>
                <w:u w:val="single"/>
              </w:rPr>
            </w:pPr>
            <w:r w:rsidRPr="00F03C0F">
              <w:rPr>
                <w:i/>
                <w:sz w:val="28"/>
                <w:szCs w:val="28"/>
                <w:u w:val="single"/>
              </w:rPr>
              <w:t>называли их определёнными именами.</w:t>
            </w:r>
          </w:p>
          <w:p w:rsidR="007907A6" w:rsidRPr="00F03C0F" w:rsidRDefault="007907A6" w:rsidP="007175B8">
            <w:pPr>
              <w:ind w:left="72"/>
              <w:jc w:val="both"/>
              <w:rPr>
                <w:i/>
                <w:sz w:val="28"/>
                <w:szCs w:val="28"/>
                <w:u w:val="single"/>
              </w:rPr>
            </w:pPr>
            <w:proofErr w:type="gramStart"/>
            <w:r w:rsidRPr="00F03C0F">
              <w:rPr>
                <w:i/>
                <w:sz w:val="28"/>
                <w:szCs w:val="28"/>
                <w:u w:val="single"/>
              </w:rPr>
              <w:t>Софья – мудрая, Артур – большой медведь, Алексей – защитник, помощник, Александра – храбрая, Ирина – мир, покой, Алиса – малышка, Муслим – покорный</w:t>
            </w:r>
            <w:proofErr w:type="gramEnd"/>
          </w:p>
          <w:p w:rsidR="007907A6" w:rsidRPr="00F03C0F" w:rsidRDefault="007907A6" w:rsidP="007175B8">
            <w:pPr>
              <w:ind w:left="72"/>
              <w:jc w:val="both"/>
              <w:rPr>
                <w:i/>
                <w:sz w:val="28"/>
                <w:szCs w:val="28"/>
                <w:u w:val="single"/>
              </w:rPr>
            </w:pPr>
          </w:p>
          <w:p w:rsidR="007907A6" w:rsidRPr="00F03C0F" w:rsidRDefault="007907A6" w:rsidP="007175B8">
            <w:pPr>
              <w:ind w:left="72"/>
              <w:jc w:val="both"/>
              <w:rPr>
                <w:i/>
                <w:sz w:val="28"/>
                <w:szCs w:val="28"/>
              </w:rPr>
            </w:pPr>
            <w:r w:rsidRPr="00F03C0F">
              <w:rPr>
                <w:i/>
                <w:sz w:val="28"/>
                <w:szCs w:val="28"/>
              </w:rPr>
              <w:t>Во время беседы дети называют имена, изменяя в уменьшительно-ласкательной форме, во множественном и единственном числе</w:t>
            </w:r>
          </w:p>
        </w:tc>
      </w:tr>
      <w:tr w:rsidR="007907A6" w:rsidRPr="00F03C0F" w:rsidTr="007175B8">
        <w:tc>
          <w:tcPr>
            <w:tcW w:w="9468" w:type="dxa"/>
            <w:gridSpan w:val="3"/>
            <w:shd w:val="clear" w:color="auto" w:fill="auto"/>
          </w:tcPr>
          <w:p w:rsidR="007907A6" w:rsidRPr="00F03C0F" w:rsidRDefault="007907A6" w:rsidP="007175B8">
            <w:pPr>
              <w:rPr>
                <w:sz w:val="28"/>
                <w:szCs w:val="28"/>
              </w:rPr>
            </w:pPr>
            <w:r w:rsidRPr="00F03C0F">
              <w:rPr>
                <w:sz w:val="28"/>
                <w:szCs w:val="28"/>
              </w:rPr>
              <w:t xml:space="preserve"> </w:t>
            </w:r>
            <w:r w:rsidRPr="00F03C0F">
              <w:rPr>
                <w:i/>
                <w:sz w:val="28"/>
                <w:szCs w:val="28"/>
              </w:rPr>
              <w:t>Слышится плач незнаком</w:t>
            </w:r>
            <w:r>
              <w:rPr>
                <w:i/>
                <w:sz w:val="28"/>
                <w:szCs w:val="28"/>
              </w:rPr>
              <w:t>ки</w:t>
            </w:r>
          </w:p>
        </w:tc>
      </w:tr>
      <w:tr w:rsidR="007907A6" w:rsidRPr="00F03C0F" w:rsidTr="007175B8">
        <w:tc>
          <w:tcPr>
            <w:tcW w:w="1806" w:type="dxa"/>
            <w:shd w:val="clear" w:color="auto" w:fill="auto"/>
          </w:tcPr>
          <w:p w:rsidR="007907A6" w:rsidRPr="00F03C0F" w:rsidRDefault="007907A6" w:rsidP="007175B8">
            <w:pPr>
              <w:tabs>
                <w:tab w:val="left" w:pos="1660"/>
              </w:tabs>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jc w:val="both"/>
              <w:rPr>
                <w:i/>
                <w:sz w:val="28"/>
                <w:szCs w:val="28"/>
                <w:u w:val="single"/>
              </w:rPr>
            </w:pPr>
            <w:r w:rsidRPr="00F03C0F">
              <w:rPr>
                <w:sz w:val="28"/>
                <w:szCs w:val="28"/>
              </w:rPr>
              <w:t>Ой, наша гостья плачет! Как Вы думаете, почему?  Что же нам делать?</w:t>
            </w:r>
          </w:p>
        </w:tc>
      </w:tr>
      <w:tr w:rsidR="007907A6" w:rsidRPr="00F03C0F" w:rsidTr="007175B8">
        <w:tc>
          <w:tcPr>
            <w:tcW w:w="1806" w:type="dxa"/>
            <w:shd w:val="clear" w:color="auto" w:fill="auto"/>
          </w:tcPr>
          <w:p w:rsidR="007907A6" w:rsidRPr="00F03C0F" w:rsidRDefault="007907A6" w:rsidP="007175B8">
            <w:pPr>
              <w:tabs>
                <w:tab w:val="left" w:pos="1660"/>
              </w:tabs>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pStyle w:val="a3"/>
              <w:spacing w:after="0" w:line="240" w:lineRule="auto"/>
              <w:ind w:left="0"/>
              <w:rPr>
                <w:rFonts w:ascii="Times New Roman" w:hAnsi="Times New Roman"/>
                <w:i/>
                <w:sz w:val="28"/>
                <w:szCs w:val="28"/>
              </w:rPr>
            </w:pPr>
            <w:r w:rsidRPr="00F03C0F">
              <w:rPr>
                <w:rFonts w:ascii="Times New Roman" w:hAnsi="Times New Roman"/>
                <w:i/>
                <w:sz w:val="28"/>
                <w:szCs w:val="28"/>
              </w:rPr>
              <w:t>Предлагают варианты решения ситуации.</w:t>
            </w:r>
          </w:p>
        </w:tc>
      </w:tr>
      <w:tr w:rsidR="007907A6" w:rsidRPr="00F03C0F" w:rsidTr="007175B8">
        <w:tc>
          <w:tcPr>
            <w:tcW w:w="9468" w:type="dxa"/>
            <w:gridSpan w:val="3"/>
            <w:shd w:val="clear" w:color="auto" w:fill="auto"/>
          </w:tcPr>
          <w:p w:rsidR="007907A6" w:rsidRPr="00F03C0F" w:rsidRDefault="007907A6" w:rsidP="007175B8">
            <w:pPr>
              <w:jc w:val="both"/>
              <w:rPr>
                <w:i/>
                <w:sz w:val="28"/>
                <w:szCs w:val="28"/>
              </w:rPr>
            </w:pPr>
            <w:r w:rsidRPr="00F03C0F">
              <w:rPr>
                <w:b/>
                <w:sz w:val="28"/>
                <w:szCs w:val="28"/>
              </w:rPr>
              <w:t>3 задание. «Озеро» Игра-танец «Танец маленьких утят»</w:t>
            </w:r>
            <w:r w:rsidRPr="00F03C0F">
              <w:rPr>
                <w:sz w:val="28"/>
                <w:szCs w:val="28"/>
              </w:rPr>
              <w:t xml:space="preserve"> Направлена на развитие координации движений, положительных эмоций</w:t>
            </w:r>
          </w:p>
        </w:tc>
      </w:tr>
      <w:tr w:rsidR="007907A6" w:rsidRPr="00F03C0F" w:rsidTr="007175B8">
        <w:tc>
          <w:tcPr>
            <w:tcW w:w="1806" w:type="dxa"/>
            <w:shd w:val="clear" w:color="auto" w:fill="auto"/>
          </w:tcPr>
          <w:p w:rsidR="007907A6" w:rsidRPr="00F03C0F" w:rsidRDefault="007907A6" w:rsidP="007175B8">
            <w:pPr>
              <w:tabs>
                <w:tab w:val="left" w:pos="1660"/>
              </w:tabs>
              <w:rPr>
                <w:sz w:val="28"/>
                <w:szCs w:val="28"/>
              </w:rPr>
            </w:pPr>
          </w:p>
        </w:tc>
        <w:tc>
          <w:tcPr>
            <w:tcW w:w="7662" w:type="dxa"/>
            <w:gridSpan w:val="2"/>
            <w:shd w:val="clear" w:color="auto" w:fill="auto"/>
          </w:tcPr>
          <w:p w:rsidR="007907A6" w:rsidRPr="00F03C0F" w:rsidRDefault="007907A6" w:rsidP="007175B8">
            <w:pPr>
              <w:pStyle w:val="a3"/>
              <w:spacing w:after="0" w:line="240" w:lineRule="auto"/>
              <w:ind w:left="0"/>
              <w:jc w:val="both"/>
              <w:rPr>
                <w:rFonts w:ascii="Times New Roman" w:hAnsi="Times New Roman"/>
                <w:i/>
                <w:sz w:val="28"/>
                <w:szCs w:val="28"/>
              </w:rPr>
            </w:pPr>
            <w:r w:rsidRPr="00F03C0F">
              <w:rPr>
                <w:rFonts w:ascii="Times New Roman" w:hAnsi="Times New Roman"/>
                <w:i/>
                <w:sz w:val="28"/>
                <w:szCs w:val="28"/>
              </w:rPr>
              <w:t>Ребята под песню «Танец маленьких утят»</w:t>
            </w:r>
          </w:p>
          <w:p w:rsidR="007907A6" w:rsidRPr="00F03C0F" w:rsidRDefault="007907A6" w:rsidP="007175B8">
            <w:pPr>
              <w:pStyle w:val="a3"/>
              <w:spacing w:after="0" w:line="240" w:lineRule="auto"/>
              <w:ind w:left="0"/>
              <w:jc w:val="both"/>
              <w:rPr>
                <w:rFonts w:ascii="Times New Roman" w:hAnsi="Times New Roman"/>
                <w:i/>
                <w:sz w:val="28"/>
                <w:szCs w:val="28"/>
              </w:rPr>
            </w:pPr>
            <w:r w:rsidRPr="00F03C0F">
              <w:rPr>
                <w:rFonts w:ascii="Times New Roman" w:hAnsi="Times New Roman"/>
                <w:i/>
                <w:sz w:val="28"/>
                <w:szCs w:val="28"/>
              </w:rPr>
              <w:t xml:space="preserve"> (слова Ю. </w:t>
            </w:r>
            <w:proofErr w:type="spellStart"/>
            <w:r w:rsidRPr="00F03C0F">
              <w:rPr>
                <w:rFonts w:ascii="Times New Roman" w:hAnsi="Times New Roman"/>
                <w:i/>
                <w:sz w:val="28"/>
                <w:szCs w:val="28"/>
              </w:rPr>
              <w:t>Энтина</w:t>
            </w:r>
            <w:proofErr w:type="spellEnd"/>
            <w:r w:rsidRPr="00F03C0F">
              <w:rPr>
                <w:rFonts w:ascii="Times New Roman" w:hAnsi="Times New Roman"/>
                <w:i/>
                <w:sz w:val="28"/>
                <w:szCs w:val="28"/>
              </w:rPr>
              <w:t>) выполняют определенные движения</w:t>
            </w:r>
          </w:p>
        </w:tc>
      </w:tr>
      <w:tr w:rsidR="007907A6" w:rsidRPr="00F03C0F" w:rsidTr="007175B8">
        <w:tc>
          <w:tcPr>
            <w:tcW w:w="1806" w:type="dxa"/>
            <w:shd w:val="clear" w:color="auto" w:fill="auto"/>
          </w:tcPr>
          <w:p w:rsidR="007907A6" w:rsidRPr="00F03C0F" w:rsidRDefault="007907A6" w:rsidP="007175B8">
            <w:pPr>
              <w:tabs>
                <w:tab w:val="left" w:pos="1660"/>
              </w:tabs>
              <w:rPr>
                <w:sz w:val="28"/>
                <w:szCs w:val="28"/>
              </w:rPr>
            </w:pPr>
            <w:r w:rsidRPr="00F03C0F">
              <w:rPr>
                <w:sz w:val="28"/>
                <w:szCs w:val="28"/>
              </w:rPr>
              <w:t>Незнакомка:</w:t>
            </w:r>
          </w:p>
        </w:tc>
        <w:tc>
          <w:tcPr>
            <w:tcW w:w="7662" w:type="dxa"/>
            <w:gridSpan w:val="2"/>
            <w:shd w:val="clear" w:color="auto" w:fill="auto"/>
          </w:tcPr>
          <w:p w:rsidR="007907A6" w:rsidRPr="00F03C0F" w:rsidRDefault="007907A6" w:rsidP="007175B8">
            <w:pPr>
              <w:pStyle w:val="a3"/>
              <w:spacing w:after="0" w:line="240" w:lineRule="auto"/>
              <w:ind w:left="0"/>
              <w:jc w:val="both"/>
              <w:rPr>
                <w:rFonts w:ascii="Times New Roman" w:hAnsi="Times New Roman"/>
                <w:sz w:val="28"/>
                <w:szCs w:val="28"/>
              </w:rPr>
            </w:pPr>
            <w:r w:rsidRPr="00F03C0F">
              <w:rPr>
                <w:rFonts w:ascii="Times New Roman" w:hAnsi="Times New Roman"/>
                <w:sz w:val="28"/>
                <w:szCs w:val="28"/>
              </w:rPr>
              <w:t xml:space="preserve">Спасибо, Вы мне подняли настроение, но имени у меня так и нет. Вот у моего друга </w:t>
            </w:r>
            <w:proofErr w:type="spellStart"/>
            <w:r w:rsidRPr="00F03C0F">
              <w:rPr>
                <w:rFonts w:ascii="Times New Roman" w:hAnsi="Times New Roman"/>
                <w:sz w:val="28"/>
                <w:szCs w:val="28"/>
              </w:rPr>
              <w:t>Лунтика</w:t>
            </w:r>
            <w:proofErr w:type="spellEnd"/>
            <w:r w:rsidRPr="00F03C0F">
              <w:rPr>
                <w:rFonts w:ascii="Times New Roman" w:hAnsi="Times New Roman"/>
                <w:sz w:val="28"/>
                <w:szCs w:val="28"/>
              </w:rPr>
              <w:t xml:space="preserve"> тоже не было имени, но ему придумали друзья. Хотите, ребята, покажу, как это было?</w:t>
            </w:r>
          </w:p>
        </w:tc>
      </w:tr>
      <w:tr w:rsidR="007907A6" w:rsidRPr="00F03C0F" w:rsidTr="007175B8">
        <w:tc>
          <w:tcPr>
            <w:tcW w:w="9468" w:type="dxa"/>
            <w:gridSpan w:val="3"/>
            <w:shd w:val="clear" w:color="auto" w:fill="auto"/>
          </w:tcPr>
          <w:p w:rsidR="007907A6" w:rsidRPr="00F03C0F" w:rsidRDefault="007907A6" w:rsidP="007175B8">
            <w:pPr>
              <w:pStyle w:val="a3"/>
              <w:spacing w:after="0" w:line="240" w:lineRule="auto"/>
              <w:ind w:left="0"/>
              <w:jc w:val="both"/>
              <w:rPr>
                <w:rFonts w:ascii="Times New Roman" w:hAnsi="Times New Roman"/>
                <w:sz w:val="28"/>
                <w:szCs w:val="28"/>
              </w:rPr>
            </w:pPr>
            <w:r w:rsidRPr="00F03C0F">
              <w:rPr>
                <w:rFonts w:ascii="Times New Roman" w:hAnsi="Times New Roman"/>
                <w:b/>
                <w:sz w:val="28"/>
                <w:szCs w:val="28"/>
              </w:rPr>
              <w:t>4 задание. «Горы» Серия «Имя» из мультфильма «</w:t>
            </w:r>
            <w:proofErr w:type="spellStart"/>
            <w:r w:rsidRPr="00F03C0F">
              <w:rPr>
                <w:rFonts w:ascii="Times New Roman" w:hAnsi="Times New Roman"/>
                <w:b/>
                <w:sz w:val="28"/>
                <w:szCs w:val="28"/>
              </w:rPr>
              <w:t>Лунтик</w:t>
            </w:r>
            <w:proofErr w:type="spellEnd"/>
            <w:r w:rsidRPr="00F03C0F">
              <w:rPr>
                <w:rFonts w:ascii="Times New Roman" w:hAnsi="Times New Roman"/>
                <w:b/>
                <w:sz w:val="28"/>
                <w:szCs w:val="28"/>
              </w:rPr>
              <w:t xml:space="preserve"> и его друзья»</w:t>
            </w:r>
            <w:r w:rsidRPr="00F03C0F">
              <w:rPr>
                <w:rFonts w:ascii="Times New Roman" w:hAnsi="Times New Roman"/>
                <w:sz w:val="28"/>
                <w:szCs w:val="28"/>
              </w:rPr>
              <w:t xml:space="preserve"> Направлен на развитие логического мышления, умение делать выводы</w:t>
            </w:r>
          </w:p>
        </w:tc>
      </w:tr>
      <w:tr w:rsidR="007907A6" w:rsidRPr="00F03C0F" w:rsidTr="007175B8">
        <w:tc>
          <w:tcPr>
            <w:tcW w:w="1806" w:type="dxa"/>
            <w:shd w:val="clear" w:color="auto" w:fill="auto"/>
          </w:tcPr>
          <w:p w:rsidR="007907A6" w:rsidRPr="00F03C0F" w:rsidRDefault="007907A6" w:rsidP="007175B8">
            <w:pPr>
              <w:tabs>
                <w:tab w:val="left" w:pos="1660"/>
              </w:tabs>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pStyle w:val="a3"/>
              <w:spacing w:after="0" w:line="240" w:lineRule="auto"/>
              <w:ind w:left="0"/>
              <w:jc w:val="both"/>
              <w:rPr>
                <w:rFonts w:ascii="Times New Roman" w:hAnsi="Times New Roman"/>
                <w:sz w:val="28"/>
                <w:szCs w:val="28"/>
              </w:rPr>
            </w:pPr>
            <w:r w:rsidRPr="00F03C0F">
              <w:rPr>
                <w:rFonts w:ascii="Times New Roman" w:hAnsi="Times New Roman"/>
                <w:sz w:val="28"/>
                <w:szCs w:val="28"/>
              </w:rPr>
              <w:t xml:space="preserve">Ребята, внимательно посмотрите и подумайте, почему </w:t>
            </w:r>
            <w:proofErr w:type="spellStart"/>
            <w:r w:rsidRPr="00F03C0F">
              <w:rPr>
                <w:rFonts w:ascii="Times New Roman" w:hAnsi="Times New Roman"/>
                <w:sz w:val="28"/>
                <w:szCs w:val="28"/>
              </w:rPr>
              <w:t>Лунтика</w:t>
            </w:r>
            <w:proofErr w:type="spellEnd"/>
            <w:r w:rsidRPr="00F03C0F">
              <w:rPr>
                <w:rFonts w:ascii="Times New Roman" w:hAnsi="Times New Roman"/>
                <w:sz w:val="28"/>
                <w:szCs w:val="28"/>
              </w:rPr>
              <w:t xml:space="preserve"> так назвали?</w:t>
            </w:r>
          </w:p>
          <w:p w:rsidR="007907A6" w:rsidRPr="00F03C0F" w:rsidRDefault="007907A6" w:rsidP="007175B8">
            <w:pPr>
              <w:pStyle w:val="a3"/>
              <w:spacing w:after="0" w:line="240" w:lineRule="auto"/>
              <w:ind w:left="0"/>
              <w:jc w:val="both"/>
              <w:rPr>
                <w:rFonts w:ascii="Times New Roman" w:hAnsi="Times New Roman"/>
                <w:i/>
                <w:sz w:val="28"/>
                <w:szCs w:val="28"/>
              </w:rPr>
            </w:pPr>
            <w:r w:rsidRPr="00F03C0F">
              <w:rPr>
                <w:rFonts w:ascii="Times New Roman" w:hAnsi="Times New Roman"/>
                <w:i/>
                <w:sz w:val="28"/>
                <w:szCs w:val="28"/>
              </w:rPr>
              <w:t xml:space="preserve">После просмотра дети объясняют значение имени </w:t>
            </w:r>
            <w:proofErr w:type="spellStart"/>
            <w:r w:rsidRPr="00F03C0F">
              <w:rPr>
                <w:rFonts w:ascii="Times New Roman" w:hAnsi="Times New Roman"/>
                <w:i/>
                <w:sz w:val="28"/>
                <w:szCs w:val="28"/>
              </w:rPr>
              <w:t>Лунтика</w:t>
            </w:r>
            <w:proofErr w:type="spellEnd"/>
            <w:r w:rsidRPr="00F03C0F">
              <w:rPr>
                <w:rFonts w:ascii="Times New Roman" w:hAnsi="Times New Roman"/>
                <w:i/>
                <w:sz w:val="28"/>
                <w:szCs w:val="28"/>
              </w:rPr>
              <w:t>.</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Воспитатель:</w:t>
            </w:r>
          </w:p>
        </w:tc>
        <w:tc>
          <w:tcPr>
            <w:tcW w:w="7662" w:type="dxa"/>
            <w:gridSpan w:val="2"/>
            <w:shd w:val="clear" w:color="auto" w:fill="auto"/>
          </w:tcPr>
          <w:p w:rsidR="007907A6" w:rsidRPr="00F03C0F" w:rsidRDefault="007907A6" w:rsidP="007175B8">
            <w:pPr>
              <w:jc w:val="both"/>
              <w:rPr>
                <w:sz w:val="28"/>
                <w:szCs w:val="28"/>
              </w:rPr>
            </w:pPr>
            <w:r w:rsidRPr="00F03C0F">
              <w:rPr>
                <w:sz w:val="28"/>
                <w:szCs w:val="28"/>
              </w:rPr>
              <w:t>Ребята, давайте попробуем дать имя нашей гостье, ведь каждый имеет право на имя. Как Вы думаете, какое имя ей больше всего подойдёт?</w:t>
            </w:r>
          </w:p>
          <w:p w:rsidR="007907A6" w:rsidRPr="00F03C0F" w:rsidRDefault="007907A6" w:rsidP="007175B8">
            <w:pPr>
              <w:jc w:val="both"/>
              <w:rPr>
                <w:i/>
                <w:sz w:val="28"/>
                <w:szCs w:val="28"/>
              </w:rPr>
            </w:pPr>
            <w:r w:rsidRPr="00F03C0F">
              <w:rPr>
                <w:i/>
                <w:sz w:val="28"/>
                <w:szCs w:val="28"/>
              </w:rPr>
              <w:t>Варианты детей.</w:t>
            </w:r>
          </w:p>
        </w:tc>
      </w:tr>
      <w:tr w:rsidR="007907A6" w:rsidRPr="00F03C0F" w:rsidTr="007175B8">
        <w:tc>
          <w:tcPr>
            <w:tcW w:w="1806" w:type="dxa"/>
            <w:shd w:val="clear" w:color="auto" w:fill="auto"/>
          </w:tcPr>
          <w:p w:rsidR="007907A6" w:rsidRPr="00F03C0F" w:rsidRDefault="007907A6" w:rsidP="007175B8">
            <w:pPr>
              <w:tabs>
                <w:tab w:val="left" w:pos="1320"/>
              </w:tabs>
              <w:rPr>
                <w:sz w:val="28"/>
                <w:szCs w:val="28"/>
              </w:rPr>
            </w:pPr>
            <w:r w:rsidRPr="00F03C0F">
              <w:rPr>
                <w:sz w:val="28"/>
                <w:szCs w:val="28"/>
              </w:rPr>
              <w:t>Незнакомка:</w:t>
            </w:r>
          </w:p>
        </w:tc>
        <w:tc>
          <w:tcPr>
            <w:tcW w:w="7662" w:type="dxa"/>
            <w:gridSpan w:val="2"/>
            <w:shd w:val="clear" w:color="auto" w:fill="auto"/>
          </w:tcPr>
          <w:p w:rsidR="007907A6" w:rsidRPr="00F03C0F" w:rsidRDefault="007907A6" w:rsidP="007175B8">
            <w:pPr>
              <w:jc w:val="both"/>
              <w:rPr>
                <w:color w:val="000000"/>
                <w:sz w:val="28"/>
                <w:szCs w:val="28"/>
              </w:rPr>
            </w:pPr>
            <w:r w:rsidRPr="00F03C0F">
              <w:rPr>
                <w:color w:val="000000"/>
                <w:sz w:val="28"/>
                <w:szCs w:val="28"/>
              </w:rPr>
              <w:t>Какие интересные имена Вы придумали для меня. А еще, какие бывают имена?</w:t>
            </w:r>
          </w:p>
        </w:tc>
      </w:tr>
      <w:tr w:rsidR="007907A6" w:rsidRPr="00F03C0F" w:rsidTr="007175B8">
        <w:tc>
          <w:tcPr>
            <w:tcW w:w="9468" w:type="dxa"/>
            <w:gridSpan w:val="3"/>
            <w:shd w:val="clear" w:color="auto" w:fill="auto"/>
          </w:tcPr>
          <w:p w:rsidR="007907A6" w:rsidRPr="00F03C0F" w:rsidRDefault="007907A6" w:rsidP="007175B8">
            <w:pPr>
              <w:jc w:val="both"/>
              <w:rPr>
                <w:b/>
                <w:sz w:val="28"/>
                <w:szCs w:val="28"/>
              </w:rPr>
            </w:pPr>
            <w:r w:rsidRPr="00F03C0F">
              <w:rPr>
                <w:b/>
                <w:sz w:val="28"/>
                <w:szCs w:val="28"/>
              </w:rPr>
              <w:t>5 задание. «Бухта» Беседа по книге «Родные имена»</w:t>
            </w:r>
            <w:r w:rsidRPr="00F03C0F">
              <w:rPr>
                <w:sz w:val="28"/>
                <w:szCs w:val="28"/>
              </w:rPr>
              <w:t xml:space="preserve"> Направлена на развитие интереса ребёнка к истории своей семьи, познанию своего родословного древа</w:t>
            </w:r>
            <w:r w:rsidRPr="00F03C0F">
              <w:rPr>
                <w:b/>
                <w:sz w:val="28"/>
                <w:szCs w:val="28"/>
              </w:rPr>
              <w:t xml:space="preserve"> </w:t>
            </w:r>
          </w:p>
        </w:tc>
      </w:tr>
      <w:tr w:rsidR="007907A6" w:rsidRPr="00F03C0F" w:rsidTr="007175B8">
        <w:tc>
          <w:tcPr>
            <w:tcW w:w="1806" w:type="dxa"/>
            <w:shd w:val="clear" w:color="auto" w:fill="auto"/>
          </w:tcPr>
          <w:p w:rsidR="007907A6" w:rsidRPr="00F03C0F" w:rsidRDefault="007907A6" w:rsidP="007175B8">
            <w:pPr>
              <w:tabs>
                <w:tab w:val="left" w:pos="1320"/>
              </w:tabs>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jc w:val="both"/>
              <w:rPr>
                <w:i/>
                <w:sz w:val="28"/>
                <w:szCs w:val="28"/>
              </w:rPr>
            </w:pPr>
            <w:r w:rsidRPr="00F03C0F">
              <w:rPr>
                <w:i/>
                <w:sz w:val="28"/>
                <w:szCs w:val="28"/>
              </w:rPr>
              <w:t>Рассматривают содержание книги, предлагают незнакомке имена своих родных: бабушек, дедушек, матерей, отцов.</w:t>
            </w:r>
          </w:p>
        </w:tc>
      </w:tr>
      <w:tr w:rsidR="007907A6" w:rsidRPr="00F03C0F" w:rsidTr="007175B8">
        <w:trPr>
          <w:trHeight w:val="450"/>
        </w:trPr>
        <w:tc>
          <w:tcPr>
            <w:tcW w:w="9468" w:type="dxa"/>
            <w:gridSpan w:val="3"/>
            <w:shd w:val="clear" w:color="auto" w:fill="auto"/>
          </w:tcPr>
          <w:p w:rsidR="007907A6" w:rsidRPr="00F03C0F" w:rsidRDefault="007907A6" w:rsidP="007175B8">
            <w:pPr>
              <w:jc w:val="both"/>
              <w:rPr>
                <w:b/>
                <w:sz w:val="28"/>
                <w:szCs w:val="28"/>
              </w:rPr>
            </w:pPr>
            <w:r w:rsidRPr="00F03C0F">
              <w:rPr>
                <w:b/>
                <w:sz w:val="28"/>
                <w:szCs w:val="28"/>
              </w:rPr>
              <w:t xml:space="preserve">6 задание. «Переправа» Задания «Подумай-ка» </w:t>
            </w:r>
            <w:r w:rsidRPr="00F03C0F">
              <w:rPr>
                <w:sz w:val="28"/>
                <w:szCs w:val="28"/>
              </w:rPr>
              <w:t>Направлены на развитие счётных и вычислительных навыков, зрительно-пространственной координации</w:t>
            </w:r>
          </w:p>
        </w:tc>
      </w:tr>
      <w:tr w:rsidR="007907A6" w:rsidRPr="00F03C0F" w:rsidTr="007175B8">
        <w:trPr>
          <w:trHeight w:val="345"/>
        </w:trPr>
        <w:tc>
          <w:tcPr>
            <w:tcW w:w="9468" w:type="dxa"/>
            <w:gridSpan w:val="3"/>
            <w:shd w:val="clear" w:color="auto" w:fill="auto"/>
          </w:tcPr>
          <w:p w:rsidR="007907A6" w:rsidRPr="00F03C0F" w:rsidRDefault="007907A6" w:rsidP="007175B8">
            <w:pPr>
              <w:jc w:val="both"/>
              <w:rPr>
                <w:i/>
                <w:sz w:val="28"/>
                <w:szCs w:val="28"/>
                <w:u w:val="single"/>
              </w:rPr>
            </w:pPr>
            <w:r w:rsidRPr="00F03C0F">
              <w:rPr>
                <w:i/>
                <w:sz w:val="28"/>
                <w:szCs w:val="28"/>
                <w:u w:val="single"/>
              </w:rPr>
              <w:lastRenderedPageBreak/>
              <w:t>1.Разложите кочки по порядку от 1 до 10</w:t>
            </w:r>
          </w:p>
          <w:p w:rsidR="007907A6" w:rsidRPr="00F03C0F" w:rsidRDefault="007907A6" w:rsidP="007175B8">
            <w:pPr>
              <w:jc w:val="both"/>
              <w:rPr>
                <w:i/>
                <w:sz w:val="28"/>
                <w:szCs w:val="28"/>
                <w:u w:val="single"/>
              </w:rPr>
            </w:pPr>
            <w:r w:rsidRPr="00F03C0F">
              <w:rPr>
                <w:i/>
                <w:sz w:val="28"/>
                <w:szCs w:val="28"/>
                <w:u w:val="single"/>
              </w:rPr>
              <w:t>2.Придумайте задачи про имена детей, которые находятся возле переправы</w:t>
            </w:r>
          </w:p>
        </w:tc>
      </w:tr>
      <w:tr w:rsidR="007907A6" w:rsidRPr="00F03C0F" w:rsidTr="007175B8">
        <w:trPr>
          <w:trHeight w:val="345"/>
        </w:trPr>
        <w:tc>
          <w:tcPr>
            <w:tcW w:w="9468" w:type="dxa"/>
            <w:gridSpan w:val="3"/>
            <w:shd w:val="clear" w:color="auto" w:fill="auto"/>
          </w:tcPr>
          <w:p w:rsidR="007907A6" w:rsidRPr="00F03C0F" w:rsidRDefault="007907A6" w:rsidP="007175B8">
            <w:pPr>
              <w:jc w:val="both"/>
              <w:rPr>
                <w:b/>
                <w:sz w:val="28"/>
                <w:szCs w:val="28"/>
              </w:rPr>
            </w:pPr>
            <w:r w:rsidRPr="00F03C0F">
              <w:rPr>
                <w:b/>
                <w:sz w:val="28"/>
                <w:szCs w:val="28"/>
              </w:rPr>
              <w:t xml:space="preserve">7 задание. «Пещера» Творческое задание с перевоплощением «Почему меня так называют?» </w:t>
            </w:r>
            <w:r w:rsidRPr="00F03C0F">
              <w:rPr>
                <w:sz w:val="28"/>
                <w:szCs w:val="28"/>
              </w:rPr>
              <w:t>Направлено на развитие творческого воображения, инициативы.</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Воспитатель:</w:t>
            </w:r>
          </w:p>
        </w:tc>
        <w:tc>
          <w:tcPr>
            <w:tcW w:w="7560" w:type="dxa"/>
            <w:shd w:val="clear" w:color="auto" w:fill="auto"/>
          </w:tcPr>
          <w:p w:rsidR="007907A6" w:rsidRPr="00F03C0F" w:rsidRDefault="007907A6" w:rsidP="007175B8">
            <w:pPr>
              <w:jc w:val="both"/>
              <w:rPr>
                <w:sz w:val="28"/>
                <w:szCs w:val="28"/>
              </w:rPr>
            </w:pPr>
            <w:r>
              <w:rPr>
                <w:sz w:val="28"/>
                <w:szCs w:val="28"/>
              </w:rPr>
              <w:t>Создайте образ любого героя, не похожего на уже известный нам образ сказочного героя. А мы поможем выбрать Вам имя.</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Дети:</w:t>
            </w:r>
          </w:p>
        </w:tc>
        <w:tc>
          <w:tcPr>
            <w:tcW w:w="7560" w:type="dxa"/>
            <w:shd w:val="clear" w:color="auto" w:fill="auto"/>
          </w:tcPr>
          <w:p w:rsidR="007907A6" w:rsidRPr="00F03C0F" w:rsidRDefault="007907A6" w:rsidP="007175B8">
            <w:pPr>
              <w:jc w:val="both"/>
              <w:rPr>
                <w:i/>
                <w:sz w:val="28"/>
                <w:szCs w:val="28"/>
              </w:rPr>
            </w:pPr>
            <w:r w:rsidRPr="00F03C0F">
              <w:rPr>
                <w:i/>
                <w:sz w:val="28"/>
                <w:szCs w:val="28"/>
              </w:rPr>
              <w:t xml:space="preserve">Желающие за ширмой с помощью атрибутов (маски, грим, костюмы, парики и др.) перевоплощаются в </w:t>
            </w:r>
            <w:r>
              <w:rPr>
                <w:i/>
                <w:sz w:val="28"/>
                <w:szCs w:val="28"/>
              </w:rPr>
              <w:t>необычных</w:t>
            </w:r>
            <w:r w:rsidRPr="00F03C0F">
              <w:rPr>
                <w:i/>
                <w:sz w:val="28"/>
                <w:szCs w:val="28"/>
              </w:rPr>
              <w:t xml:space="preserve"> героев.  Остальные отгадывают загадки о героях сказок.</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Воспитатель:</w:t>
            </w:r>
          </w:p>
        </w:tc>
        <w:tc>
          <w:tcPr>
            <w:tcW w:w="7560" w:type="dxa"/>
            <w:shd w:val="clear" w:color="auto" w:fill="auto"/>
          </w:tcPr>
          <w:p w:rsidR="007907A6" w:rsidRPr="00182715" w:rsidRDefault="007907A6" w:rsidP="007175B8">
            <w:pPr>
              <w:rPr>
                <w:i/>
                <w:sz w:val="28"/>
                <w:szCs w:val="28"/>
              </w:rPr>
            </w:pPr>
            <w:r w:rsidRPr="00F03C0F">
              <w:rPr>
                <w:i/>
                <w:sz w:val="28"/>
                <w:szCs w:val="28"/>
              </w:rPr>
              <w:t xml:space="preserve">В ходе игры обращает внимание на то, что </w:t>
            </w:r>
            <w:r>
              <w:rPr>
                <w:i/>
                <w:sz w:val="28"/>
                <w:szCs w:val="28"/>
                <w:u w:val="single"/>
              </w:rPr>
              <w:t xml:space="preserve">имена </w:t>
            </w:r>
            <w:r w:rsidRPr="00F03C0F">
              <w:rPr>
                <w:i/>
                <w:sz w:val="28"/>
                <w:szCs w:val="28"/>
                <w:u w:val="single"/>
              </w:rPr>
              <w:t xml:space="preserve"> героев зависят от их умений, от материала, из которого они сделаны, от действий (поступков) героев, деталей одежды</w:t>
            </w:r>
          </w:p>
        </w:tc>
      </w:tr>
      <w:tr w:rsidR="007907A6" w:rsidRPr="00F03C0F" w:rsidTr="007175B8">
        <w:trPr>
          <w:trHeight w:val="435"/>
        </w:trPr>
        <w:tc>
          <w:tcPr>
            <w:tcW w:w="1908" w:type="dxa"/>
            <w:gridSpan w:val="2"/>
            <w:shd w:val="clear" w:color="auto" w:fill="auto"/>
          </w:tcPr>
          <w:p w:rsidR="007907A6" w:rsidRPr="00F03C0F" w:rsidRDefault="007907A6" w:rsidP="007175B8">
            <w:pPr>
              <w:tabs>
                <w:tab w:val="left" w:pos="1320"/>
              </w:tabs>
              <w:rPr>
                <w:sz w:val="28"/>
                <w:szCs w:val="28"/>
              </w:rPr>
            </w:pPr>
            <w:r w:rsidRPr="00F03C0F">
              <w:rPr>
                <w:sz w:val="28"/>
                <w:szCs w:val="28"/>
              </w:rPr>
              <w:t>Незнакомка:</w:t>
            </w:r>
          </w:p>
        </w:tc>
        <w:tc>
          <w:tcPr>
            <w:tcW w:w="7560" w:type="dxa"/>
            <w:shd w:val="clear" w:color="auto" w:fill="auto"/>
          </w:tcPr>
          <w:p w:rsidR="007907A6" w:rsidRPr="00F03C0F" w:rsidRDefault="007907A6" w:rsidP="007175B8">
            <w:pPr>
              <w:jc w:val="both"/>
              <w:rPr>
                <w:sz w:val="28"/>
                <w:szCs w:val="28"/>
              </w:rPr>
            </w:pPr>
            <w:r w:rsidRPr="00F03C0F">
              <w:rPr>
                <w:sz w:val="28"/>
                <w:szCs w:val="28"/>
              </w:rPr>
              <w:t xml:space="preserve">Ура! Я выбрала себе имя! Я хочу, чтобы меня называли  </w:t>
            </w:r>
            <w:proofErr w:type="spellStart"/>
            <w:r w:rsidRPr="00F03C0F">
              <w:rPr>
                <w:sz w:val="28"/>
                <w:szCs w:val="28"/>
              </w:rPr>
              <w:t>Краснушка</w:t>
            </w:r>
            <w:proofErr w:type="spellEnd"/>
            <w:r w:rsidRPr="00F03C0F">
              <w:rPr>
                <w:sz w:val="28"/>
                <w:szCs w:val="28"/>
              </w:rPr>
              <w:t>! Спасибо, Вам, ребята!</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Воспитатель:</w:t>
            </w:r>
          </w:p>
        </w:tc>
        <w:tc>
          <w:tcPr>
            <w:tcW w:w="7560" w:type="dxa"/>
            <w:shd w:val="clear" w:color="auto" w:fill="auto"/>
          </w:tcPr>
          <w:p w:rsidR="007907A6" w:rsidRPr="00F03C0F" w:rsidRDefault="007907A6" w:rsidP="007175B8">
            <w:pPr>
              <w:jc w:val="both"/>
              <w:rPr>
                <w:sz w:val="28"/>
                <w:szCs w:val="28"/>
              </w:rPr>
            </w:pPr>
            <w:r w:rsidRPr="00F03C0F">
              <w:rPr>
                <w:sz w:val="28"/>
                <w:szCs w:val="28"/>
              </w:rPr>
              <w:t>Вот и хорошо! Ведь имя твоё будет отличать тебя от всех других, теперь оно с тобой будет рядом всю жизнь, у тебя на это есть право! Пусть оно всегда тебя радует, приносит удачу и счастье!</w:t>
            </w:r>
          </w:p>
          <w:p w:rsidR="007907A6" w:rsidRPr="00F03C0F" w:rsidRDefault="007907A6" w:rsidP="007175B8">
            <w:pPr>
              <w:jc w:val="both"/>
              <w:rPr>
                <w:sz w:val="28"/>
                <w:szCs w:val="28"/>
              </w:rPr>
            </w:pPr>
            <w:r w:rsidRPr="00F03C0F">
              <w:rPr>
                <w:sz w:val="28"/>
                <w:szCs w:val="28"/>
              </w:rPr>
              <w:t xml:space="preserve">Имя нашли, а где же твой дом, откуда ты? </w:t>
            </w:r>
          </w:p>
        </w:tc>
      </w:tr>
      <w:tr w:rsidR="007907A6" w:rsidRPr="00F03C0F" w:rsidTr="007175B8">
        <w:trPr>
          <w:trHeight w:val="435"/>
        </w:trPr>
        <w:tc>
          <w:tcPr>
            <w:tcW w:w="9468" w:type="dxa"/>
            <w:gridSpan w:val="3"/>
            <w:shd w:val="clear" w:color="auto" w:fill="auto"/>
          </w:tcPr>
          <w:p w:rsidR="007907A6" w:rsidRPr="00F03C0F" w:rsidRDefault="007907A6" w:rsidP="007175B8">
            <w:pPr>
              <w:rPr>
                <w:i/>
                <w:sz w:val="28"/>
                <w:szCs w:val="28"/>
              </w:rPr>
            </w:pPr>
            <w:r w:rsidRPr="00F03C0F">
              <w:rPr>
                <w:b/>
                <w:sz w:val="28"/>
                <w:szCs w:val="28"/>
              </w:rPr>
              <w:t xml:space="preserve">8 задание. «Лужок» Дидактическая игра «Собери картинку» </w:t>
            </w:r>
            <w:r w:rsidRPr="00F03C0F">
              <w:rPr>
                <w:sz w:val="28"/>
                <w:szCs w:val="28"/>
              </w:rPr>
              <w:t>Направлена на развитие логического мышления, зрительного восприятия.</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Воспитатель:</w:t>
            </w:r>
          </w:p>
        </w:tc>
        <w:tc>
          <w:tcPr>
            <w:tcW w:w="7560" w:type="dxa"/>
            <w:shd w:val="clear" w:color="auto" w:fill="auto"/>
          </w:tcPr>
          <w:p w:rsidR="007907A6" w:rsidRPr="00F03C0F" w:rsidRDefault="007907A6" w:rsidP="007175B8">
            <w:pPr>
              <w:jc w:val="both"/>
              <w:rPr>
                <w:sz w:val="28"/>
                <w:szCs w:val="28"/>
              </w:rPr>
            </w:pPr>
            <w:r w:rsidRPr="00F03C0F">
              <w:rPr>
                <w:sz w:val="28"/>
                <w:szCs w:val="28"/>
              </w:rPr>
              <w:t>Ребята, Вы сохранили все части картинки в нашем интересном путешествии? Как же узнать, откуда наша гостья? Давайте соберём все части разрезной картинки</w:t>
            </w:r>
            <w:r>
              <w:rPr>
                <w:sz w:val="28"/>
                <w:szCs w:val="28"/>
              </w:rPr>
              <w:t xml:space="preserve"> с помощью модели</w:t>
            </w:r>
            <w:r w:rsidRPr="00F03C0F">
              <w:rPr>
                <w:sz w:val="28"/>
                <w:szCs w:val="28"/>
              </w:rPr>
              <w:t>.</w:t>
            </w:r>
          </w:p>
          <w:p w:rsidR="007907A6" w:rsidRPr="00F03C0F" w:rsidRDefault="007907A6" w:rsidP="007175B8">
            <w:pPr>
              <w:jc w:val="both"/>
              <w:rPr>
                <w:i/>
                <w:sz w:val="28"/>
                <w:szCs w:val="28"/>
              </w:rPr>
            </w:pPr>
            <w:r w:rsidRPr="00F03C0F">
              <w:rPr>
                <w:i/>
                <w:sz w:val="28"/>
                <w:szCs w:val="28"/>
              </w:rPr>
              <w:t>Дети собирают картинку с изображением пейзажа планеты. Воспитатель знакомит с названием: Сатурн</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Воспитатель:</w:t>
            </w:r>
          </w:p>
        </w:tc>
        <w:tc>
          <w:tcPr>
            <w:tcW w:w="7560" w:type="dxa"/>
            <w:shd w:val="clear" w:color="auto" w:fill="auto"/>
          </w:tcPr>
          <w:p w:rsidR="007907A6" w:rsidRPr="00F03C0F" w:rsidRDefault="007907A6" w:rsidP="007175B8">
            <w:pPr>
              <w:jc w:val="both"/>
              <w:rPr>
                <w:sz w:val="28"/>
                <w:szCs w:val="28"/>
              </w:rPr>
            </w:pPr>
            <w:r w:rsidRPr="00F03C0F">
              <w:rPr>
                <w:sz w:val="28"/>
                <w:szCs w:val="28"/>
              </w:rPr>
              <w:t xml:space="preserve">Сегодня у </w:t>
            </w:r>
            <w:proofErr w:type="spellStart"/>
            <w:r w:rsidRPr="00F03C0F">
              <w:rPr>
                <w:sz w:val="28"/>
                <w:szCs w:val="28"/>
              </w:rPr>
              <w:t>Краснушки</w:t>
            </w:r>
            <w:proofErr w:type="spellEnd"/>
            <w:r w:rsidRPr="00F03C0F">
              <w:rPr>
                <w:sz w:val="28"/>
                <w:szCs w:val="28"/>
              </w:rPr>
              <w:t xml:space="preserve"> большой праздник. А как мы можем поздравить ее?</w:t>
            </w:r>
          </w:p>
        </w:tc>
      </w:tr>
      <w:tr w:rsidR="007907A6" w:rsidRPr="00F03C0F" w:rsidTr="007175B8">
        <w:trPr>
          <w:trHeight w:val="435"/>
        </w:trPr>
        <w:tc>
          <w:tcPr>
            <w:tcW w:w="1908" w:type="dxa"/>
            <w:gridSpan w:val="2"/>
            <w:shd w:val="clear" w:color="auto" w:fill="auto"/>
          </w:tcPr>
          <w:p w:rsidR="007907A6" w:rsidRPr="00F03C0F" w:rsidRDefault="007907A6" w:rsidP="007175B8">
            <w:pPr>
              <w:rPr>
                <w:i/>
                <w:sz w:val="28"/>
                <w:szCs w:val="28"/>
                <w:u w:val="single"/>
              </w:rPr>
            </w:pPr>
            <w:r w:rsidRPr="00F03C0F">
              <w:rPr>
                <w:sz w:val="28"/>
                <w:szCs w:val="28"/>
              </w:rPr>
              <w:t>Дети:</w:t>
            </w:r>
          </w:p>
        </w:tc>
        <w:tc>
          <w:tcPr>
            <w:tcW w:w="7560" w:type="dxa"/>
            <w:shd w:val="clear" w:color="auto" w:fill="auto"/>
          </w:tcPr>
          <w:p w:rsidR="007907A6" w:rsidRPr="00F03C0F" w:rsidRDefault="007907A6" w:rsidP="007175B8">
            <w:pPr>
              <w:jc w:val="both"/>
              <w:rPr>
                <w:i/>
                <w:sz w:val="28"/>
                <w:szCs w:val="28"/>
              </w:rPr>
            </w:pPr>
            <w:r w:rsidRPr="00F03C0F">
              <w:rPr>
                <w:i/>
                <w:sz w:val="28"/>
                <w:szCs w:val="28"/>
              </w:rPr>
              <w:t>Предлагают варианты поздравлений (стихи, песни, открытки, торт)</w:t>
            </w:r>
          </w:p>
          <w:p w:rsidR="007907A6" w:rsidRPr="00F03C0F" w:rsidRDefault="007907A6" w:rsidP="007175B8">
            <w:pPr>
              <w:jc w:val="center"/>
              <w:rPr>
                <w:i/>
                <w:sz w:val="28"/>
                <w:szCs w:val="28"/>
                <w:u w:val="single"/>
              </w:rPr>
            </w:pPr>
            <w:r w:rsidRPr="00F03C0F">
              <w:rPr>
                <w:i/>
                <w:sz w:val="28"/>
                <w:szCs w:val="28"/>
                <w:u w:val="single"/>
              </w:rPr>
              <w:t xml:space="preserve">Всех </w:t>
            </w:r>
            <w:proofErr w:type="gramStart"/>
            <w:r w:rsidRPr="00F03C0F">
              <w:rPr>
                <w:i/>
                <w:sz w:val="28"/>
                <w:szCs w:val="28"/>
                <w:u w:val="single"/>
              </w:rPr>
              <w:t>по разному</w:t>
            </w:r>
            <w:proofErr w:type="gramEnd"/>
            <w:r w:rsidRPr="00F03C0F">
              <w:rPr>
                <w:i/>
                <w:sz w:val="28"/>
                <w:szCs w:val="28"/>
                <w:u w:val="single"/>
              </w:rPr>
              <w:t xml:space="preserve"> зовут:</w:t>
            </w:r>
            <w:r>
              <w:rPr>
                <w:i/>
                <w:sz w:val="28"/>
                <w:szCs w:val="28"/>
                <w:u w:val="single"/>
              </w:rPr>
              <w:t xml:space="preserve"> </w:t>
            </w:r>
            <w:proofErr w:type="gramStart"/>
            <w:r w:rsidRPr="00F03C0F">
              <w:rPr>
                <w:i/>
                <w:sz w:val="28"/>
                <w:szCs w:val="28"/>
                <w:u w:val="single"/>
              </w:rPr>
              <w:t>Кот-Мурлыка</w:t>
            </w:r>
            <w:proofErr w:type="gramEnd"/>
            <w:r w:rsidRPr="00F03C0F">
              <w:rPr>
                <w:i/>
                <w:sz w:val="28"/>
                <w:szCs w:val="28"/>
                <w:u w:val="single"/>
              </w:rPr>
              <w:t>, пёс-Барбос.</w:t>
            </w:r>
          </w:p>
          <w:p w:rsidR="007907A6" w:rsidRPr="00F03C0F" w:rsidRDefault="007907A6" w:rsidP="007175B8">
            <w:pPr>
              <w:jc w:val="center"/>
              <w:rPr>
                <w:i/>
                <w:sz w:val="28"/>
                <w:szCs w:val="28"/>
                <w:u w:val="single"/>
              </w:rPr>
            </w:pPr>
            <w:r w:rsidRPr="00F03C0F">
              <w:rPr>
                <w:i/>
                <w:sz w:val="28"/>
                <w:szCs w:val="28"/>
                <w:u w:val="single"/>
              </w:rPr>
              <w:t>Даже нашу козочку зовут красиво – Розочка.</w:t>
            </w:r>
          </w:p>
          <w:p w:rsidR="007907A6" w:rsidRPr="00F03C0F" w:rsidRDefault="007907A6" w:rsidP="007175B8">
            <w:pPr>
              <w:jc w:val="center"/>
              <w:rPr>
                <w:i/>
                <w:sz w:val="28"/>
                <w:szCs w:val="28"/>
                <w:u w:val="single"/>
              </w:rPr>
            </w:pPr>
            <w:r w:rsidRPr="00F03C0F">
              <w:rPr>
                <w:i/>
                <w:sz w:val="28"/>
                <w:szCs w:val="28"/>
                <w:u w:val="single"/>
              </w:rPr>
              <w:t>Соня, Катя и Алина – все имеют своё имя!</w:t>
            </w:r>
          </w:p>
        </w:tc>
      </w:tr>
      <w:tr w:rsidR="007907A6" w:rsidRPr="00F03C0F" w:rsidTr="007175B8">
        <w:trPr>
          <w:trHeight w:val="435"/>
        </w:trPr>
        <w:tc>
          <w:tcPr>
            <w:tcW w:w="9468" w:type="dxa"/>
            <w:gridSpan w:val="3"/>
            <w:shd w:val="clear" w:color="auto" w:fill="auto"/>
          </w:tcPr>
          <w:p w:rsidR="007907A6" w:rsidRPr="00F03C0F" w:rsidRDefault="007907A6" w:rsidP="007175B8">
            <w:pPr>
              <w:rPr>
                <w:i/>
                <w:sz w:val="28"/>
                <w:szCs w:val="28"/>
              </w:rPr>
            </w:pPr>
            <w:r w:rsidRPr="00F03C0F">
              <w:rPr>
                <w:b/>
                <w:sz w:val="28"/>
                <w:szCs w:val="28"/>
              </w:rPr>
              <w:t>Самостоятельная художественно-творческая деятельность детей</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ind w:left="-6" w:hanging="6"/>
              <w:jc w:val="both"/>
              <w:rPr>
                <w:sz w:val="28"/>
                <w:szCs w:val="28"/>
              </w:rPr>
            </w:pPr>
            <w:r w:rsidRPr="00F03C0F">
              <w:rPr>
                <w:sz w:val="28"/>
                <w:szCs w:val="28"/>
              </w:rPr>
              <w:t xml:space="preserve">Ребята, давайте </w:t>
            </w:r>
            <w:proofErr w:type="gramStart"/>
            <w:r w:rsidRPr="00F03C0F">
              <w:rPr>
                <w:sz w:val="28"/>
                <w:szCs w:val="28"/>
              </w:rPr>
              <w:t>для</w:t>
            </w:r>
            <w:proofErr w:type="gramEnd"/>
            <w:r w:rsidRPr="00F03C0F">
              <w:rPr>
                <w:sz w:val="28"/>
                <w:szCs w:val="28"/>
              </w:rPr>
              <w:t xml:space="preserve"> нашей </w:t>
            </w:r>
            <w:proofErr w:type="spellStart"/>
            <w:r w:rsidRPr="00F03C0F">
              <w:rPr>
                <w:sz w:val="28"/>
                <w:szCs w:val="28"/>
              </w:rPr>
              <w:t>Краснушки</w:t>
            </w:r>
            <w:proofErr w:type="spellEnd"/>
            <w:r w:rsidRPr="00F03C0F">
              <w:rPr>
                <w:sz w:val="28"/>
                <w:szCs w:val="28"/>
              </w:rPr>
              <w:t xml:space="preserve"> сделаем подарок своими руками?</w:t>
            </w:r>
          </w:p>
          <w:p w:rsidR="007907A6" w:rsidRPr="00F03C0F" w:rsidRDefault="007907A6" w:rsidP="007175B8">
            <w:pPr>
              <w:ind w:left="-6" w:hanging="6"/>
              <w:jc w:val="both"/>
              <w:rPr>
                <w:i/>
                <w:sz w:val="28"/>
                <w:szCs w:val="28"/>
              </w:rPr>
            </w:pPr>
            <w:proofErr w:type="gramStart"/>
            <w:r w:rsidRPr="00F03C0F">
              <w:rPr>
                <w:i/>
                <w:sz w:val="28"/>
                <w:szCs w:val="28"/>
              </w:rPr>
              <w:t>Под музыкальное сопровождение (детская группа «</w:t>
            </w:r>
            <w:proofErr w:type="spellStart"/>
            <w:r w:rsidRPr="00F03C0F">
              <w:rPr>
                <w:i/>
                <w:sz w:val="28"/>
                <w:szCs w:val="28"/>
              </w:rPr>
              <w:t>Барбарики</w:t>
            </w:r>
            <w:proofErr w:type="spellEnd"/>
            <w:r w:rsidRPr="00F03C0F">
              <w:rPr>
                <w:i/>
                <w:sz w:val="28"/>
                <w:szCs w:val="28"/>
              </w:rPr>
              <w:t>», песня «С Днём рождения», песня «У друзей нет выходных» расходятся в центры развития «</w:t>
            </w:r>
            <w:proofErr w:type="spellStart"/>
            <w:r w:rsidRPr="00F03C0F">
              <w:rPr>
                <w:i/>
                <w:sz w:val="28"/>
                <w:szCs w:val="28"/>
              </w:rPr>
              <w:t>Любознайка</w:t>
            </w:r>
            <w:proofErr w:type="spellEnd"/>
            <w:r w:rsidRPr="00F03C0F">
              <w:rPr>
                <w:i/>
                <w:sz w:val="28"/>
                <w:szCs w:val="28"/>
              </w:rPr>
              <w:t xml:space="preserve">», «Волшебный карандаш» и приступают к изготовлению  </w:t>
            </w:r>
            <w:r w:rsidRPr="00F03C0F">
              <w:rPr>
                <w:i/>
                <w:sz w:val="28"/>
                <w:szCs w:val="28"/>
              </w:rPr>
              <w:lastRenderedPageBreak/>
              <w:t>подарков, используя разные материалы по желанию: пластилин, краски, природный и бросовый  материал, цветную бумагу, картон</w:t>
            </w:r>
            <w:proofErr w:type="gramEnd"/>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lastRenderedPageBreak/>
              <w:t>Воспитатель:</w:t>
            </w:r>
          </w:p>
        </w:tc>
        <w:tc>
          <w:tcPr>
            <w:tcW w:w="7662" w:type="dxa"/>
            <w:gridSpan w:val="2"/>
            <w:shd w:val="clear" w:color="auto" w:fill="auto"/>
          </w:tcPr>
          <w:p w:rsidR="007907A6" w:rsidRPr="00F03C0F" w:rsidRDefault="007907A6" w:rsidP="007175B8">
            <w:pPr>
              <w:ind w:hanging="6"/>
              <w:jc w:val="both"/>
              <w:rPr>
                <w:sz w:val="28"/>
                <w:szCs w:val="28"/>
              </w:rPr>
            </w:pPr>
            <w:proofErr w:type="spellStart"/>
            <w:r w:rsidRPr="00F03C0F">
              <w:rPr>
                <w:sz w:val="28"/>
                <w:szCs w:val="28"/>
              </w:rPr>
              <w:t>Краснушка</w:t>
            </w:r>
            <w:proofErr w:type="spellEnd"/>
            <w:r w:rsidRPr="00F03C0F">
              <w:rPr>
                <w:sz w:val="28"/>
                <w:szCs w:val="28"/>
              </w:rPr>
              <w:t xml:space="preserve">, посмотри, какие необычные подарки тебе приготовили ребята. </w:t>
            </w:r>
          </w:p>
        </w:tc>
      </w:tr>
      <w:tr w:rsidR="007907A6" w:rsidRPr="00F03C0F" w:rsidTr="007175B8">
        <w:tc>
          <w:tcPr>
            <w:tcW w:w="1806" w:type="dxa"/>
            <w:shd w:val="clear" w:color="auto" w:fill="auto"/>
          </w:tcPr>
          <w:p w:rsidR="007907A6" w:rsidRPr="00F03C0F" w:rsidRDefault="007907A6" w:rsidP="007175B8">
            <w:pPr>
              <w:rPr>
                <w:sz w:val="28"/>
                <w:szCs w:val="28"/>
              </w:rPr>
            </w:pPr>
            <w:r w:rsidRPr="00F03C0F">
              <w:rPr>
                <w:sz w:val="28"/>
                <w:szCs w:val="28"/>
              </w:rPr>
              <w:t>Дети:</w:t>
            </w:r>
          </w:p>
        </w:tc>
        <w:tc>
          <w:tcPr>
            <w:tcW w:w="7662" w:type="dxa"/>
            <w:gridSpan w:val="2"/>
            <w:shd w:val="clear" w:color="auto" w:fill="auto"/>
          </w:tcPr>
          <w:p w:rsidR="007907A6" w:rsidRPr="00F03C0F" w:rsidRDefault="007907A6" w:rsidP="007175B8">
            <w:pPr>
              <w:ind w:hanging="6"/>
              <w:jc w:val="both"/>
              <w:rPr>
                <w:sz w:val="28"/>
                <w:szCs w:val="28"/>
              </w:rPr>
            </w:pPr>
            <w:r w:rsidRPr="00F03C0F">
              <w:rPr>
                <w:i/>
                <w:sz w:val="28"/>
                <w:szCs w:val="28"/>
              </w:rPr>
              <w:t xml:space="preserve">Дарят подарки с пожеланиями, приглашают остаться, поиграть в любимые игры, сочинить про </w:t>
            </w:r>
            <w:proofErr w:type="spellStart"/>
            <w:r w:rsidRPr="00F03C0F">
              <w:rPr>
                <w:i/>
                <w:sz w:val="28"/>
                <w:szCs w:val="28"/>
              </w:rPr>
              <w:t>Краснушку</w:t>
            </w:r>
            <w:proofErr w:type="spellEnd"/>
            <w:r w:rsidRPr="00F03C0F">
              <w:rPr>
                <w:i/>
                <w:sz w:val="28"/>
                <w:szCs w:val="28"/>
              </w:rPr>
              <w:t xml:space="preserve"> сказку</w:t>
            </w:r>
          </w:p>
        </w:tc>
      </w:tr>
      <w:tr w:rsidR="007907A6" w:rsidRPr="00F03C0F" w:rsidTr="007175B8">
        <w:tc>
          <w:tcPr>
            <w:tcW w:w="1806" w:type="dxa"/>
            <w:shd w:val="clear" w:color="auto" w:fill="auto"/>
          </w:tcPr>
          <w:p w:rsidR="007907A6" w:rsidRPr="00F03C0F" w:rsidRDefault="007907A6" w:rsidP="007175B8">
            <w:pPr>
              <w:rPr>
                <w:sz w:val="28"/>
                <w:szCs w:val="28"/>
              </w:rPr>
            </w:pPr>
            <w:proofErr w:type="spellStart"/>
            <w:r w:rsidRPr="00F03C0F">
              <w:rPr>
                <w:sz w:val="28"/>
                <w:szCs w:val="28"/>
              </w:rPr>
              <w:t>Краснушка</w:t>
            </w:r>
            <w:proofErr w:type="spellEnd"/>
            <w:r w:rsidRPr="00F03C0F">
              <w:rPr>
                <w:sz w:val="28"/>
                <w:szCs w:val="28"/>
              </w:rPr>
              <w:t>:</w:t>
            </w:r>
          </w:p>
        </w:tc>
        <w:tc>
          <w:tcPr>
            <w:tcW w:w="7662" w:type="dxa"/>
            <w:gridSpan w:val="2"/>
            <w:shd w:val="clear" w:color="auto" w:fill="auto"/>
          </w:tcPr>
          <w:p w:rsidR="007907A6" w:rsidRDefault="007907A6" w:rsidP="007175B8">
            <w:pPr>
              <w:ind w:hanging="6"/>
              <w:jc w:val="both"/>
              <w:rPr>
                <w:sz w:val="28"/>
                <w:szCs w:val="28"/>
              </w:rPr>
            </w:pPr>
            <w:r w:rsidRPr="00F03C0F">
              <w:rPr>
                <w:sz w:val="28"/>
                <w:szCs w:val="28"/>
              </w:rPr>
              <w:t>Спасибо ребята, теперь у меня есть такое замечательное имя, мне очень хочется остаться и поиграть с Вами в разные игры.</w:t>
            </w:r>
          </w:p>
          <w:p w:rsidR="007907A6" w:rsidRPr="00F330BA" w:rsidRDefault="007907A6" w:rsidP="007175B8">
            <w:pPr>
              <w:ind w:hanging="6"/>
              <w:jc w:val="both"/>
              <w:rPr>
                <w:b/>
                <w:sz w:val="28"/>
                <w:szCs w:val="28"/>
              </w:rPr>
            </w:pPr>
            <w:r w:rsidRPr="00F330BA">
              <w:rPr>
                <w:b/>
                <w:sz w:val="28"/>
                <w:szCs w:val="28"/>
              </w:rPr>
              <w:t>Итог</w:t>
            </w:r>
          </w:p>
          <w:p w:rsidR="007907A6" w:rsidRDefault="007907A6" w:rsidP="007175B8">
            <w:pPr>
              <w:ind w:hanging="6"/>
              <w:jc w:val="both"/>
              <w:rPr>
                <w:b/>
                <w:sz w:val="28"/>
                <w:szCs w:val="28"/>
              </w:rPr>
            </w:pPr>
            <w:r w:rsidRPr="00F330BA">
              <w:rPr>
                <w:b/>
                <w:sz w:val="28"/>
                <w:szCs w:val="28"/>
              </w:rPr>
              <w:t>Рефлексия</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4"/>
                <w:b/>
                <w:bCs/>
                <w:color w:val="333333"/>
                <w:sz w:val="28"/>
              </w:rPr>
              <w:t>«Солнышко».</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0"/>
                <w:color w:val="333333"/>
                <w:sz w:val="28"/>
              </w:rPr>
              <w:t>Дети выбирают изображения и прикрепляют их к голубому фону.</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0"/>
                <w:color w:val="333333"/>
                <w:sz w:val="28"/>
              </w:rPr>
              <w:t xml:space="preserve">Моё настроение похоже </w:t>
            </w:r>
            <w:proofErr w:type="gramStart"/>
            <w:r w:rsidRPr="00F330BA">
              <w:rPr>
                <w:rStyle w:val="c0"/>
                <w:color w:val="333333"/>
                <w:sz w:val="28"/>
              </w:rPr>
              <w:t>на</w:t>
            </w:r>
            <w:proofErr w:type="gramEnd"/>
            <w:r w:rsidRPr="00F330BA">
              <w:rPr>
                <w:rStyle w:val="c0"/>
                <w:color w:val="333333"/>
                <w:sz w:val="28"/>
              </w:rPr>
              <w:t>:</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0"/>
                <w:color w:val="333333"/>
                <w:sz w:val="28"/>
              </w:rPr>
              <w:t>* солнышко;</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0"/>
                <w:color w:val="333333"/>
                <w:sz w:val="28"/>
              </w:rPr>
              <w:t>* солнышко с тучкой;</w:t>
            </w:r>
          </w:p>
          <w:p w:rsidR="007907A6" w:rsidRPr="00F330BA" w:rsidRDefault="007907A6" w:rsidP="007175B8">
            <w:pPr>
              <w:pStyle w:val="c1"/>
              <w:shd w:val="clear" w:color="auto" w:fill="FFFFFF"/>
              <w:spacing w:before="0" w:beforeAutospacing="0" w:after="0" w:afterAutospacing="0"/>
              <w:jc w:val="both"/>
              <w:rPr>
                <w:rFonts w:ascii="Calibri" w:hAnsi="Calibri" w:cs="Calibri"/>
                <w:color w:val="000000"/>
              </w:rPr>
            </w:pPr>
            <w:r w:rsidRPr="00F330BA">
              <w:rPr>
                <w:rStyle w:val="c0"/>
                <w:color w:val="333333"/>
                <w:sz w:val="28"/>
              </w:rPr>
              <w:t>* тучку.</w:t>
            </w:r>
          </w:p>
          <w:p w:rsidR="007907A6" w:rsidRPr="00F03C0F" w:rsidRDefault="007907A6" w:rsidP="007175B8">
            <w:pPr>
              <w:ind w:hanging="6"/>
              <w:jc w:val="both"/>
              <w:rPr>
                <w:sz w:val="28"/>
                <w:szCs w:val="28"/>
              </w:rPr>
            </w:pPr>
            <w:r w:rsidRPr="00F03C0F">
              <w:rPr>
                <w:sz w:val="28"/>
                <w:szCs w:val="28"/>
              </w:rPr>
              <w:t xml:space="preserve"> </w:t>
            </w:r>
          </w:p>
        </w:tc>
      </w:tr>
    </w:tbl>
    <w:p w:rsidR="007907A6" w:rsidRPr="00F03C0F" w:rsidRDefault="007907A6" w:rsidP="007907A6">
      <w:pPr>
        <w:jc w:val="both"/>
        <w:rPr>
          <w:b/>
          <w:sz w:val="28"/>
          <w:szCs w:val="28"/>
        </w:rPr>
      </w:pPr>
    </w:p>
    <w:p w:rsidR="007907A6" w:rsidRPr="00F03C0F" w:rsidRDefault="007907A6" w:rsidP="007907A6">
      <w:pPr>
        <w:jc w:val="both"/>
        <w:rPr>
          <w:b/>
          <w:sz w:val="28"/>
          <w:szCs w:val="28"/>
        </w:rPr>
      </w:pPr>
    </w:p>
    <w:p w:rsidR="007907A6" w:rsidRPr="00F03C0F" w:rsidRDefault="007907A6" w:rsidP="007907A6">
      <w:pPr>
        <w:jc w:val="both"/>
        <w:rPr>
          <w:sz w:val="28"/>
          <w:szCs w:val="28"/>
        </w:rPr>
      </w:pPr>
      <w:r w:rsidRPr="00F03C0F">
        <w:rPr>
          <w:b/>
          <w:sz w:val="28"/>
          <w:szCs w:val="28"/>
        </w:rPr>
        <w:t xml:space="preserve"> </w:t>
      </w:r>
    </w:p>
    <w:p w:rsidR="007907A6" w:rsidRPr="00F03C0F" w:rsidRDefault="007907A6" w:rsidP="007907A6">
      <w:pPr>
        <w:jc w:val="both"/>
        <w:rPr>
          <w:sz w:val="28"/>
          <w:szCs w:val="28"/>
        </w:rPr>
      </w:pPr>
      <w:r w:rsidRPr="00F03C0F">
        <w:rPr>
          <w:sz w:val="28"/>
          <w:szCs w:val="28"/>
        </w:rPr>
        <w:t xml:space="preserve"> </w:t>
      </w:r>
    </w:p>
    <w:p w:rsidR="007907A6" w:rsidRPr="00F03C0F" w:rsidRDefault="007907A6" w:rsidP="007907A6">
      <w:pPr>
        <w:rPr>
          <w:sz w:val="28"/>
          <w:szCs w:val="28"/>
        </w:rPr>
      </w:pPr>
      <w:r w:rsidRPr="00F03C0F">
        <w:rPr>
          <w:sz w:val="28"/>
          <w:szCs w:val="28"/>
        </w:rPr>
        <w:t xml:space="preserve"> </w:t>
      </w:r>
    </w:p>
    <w:p w:rsidR="007907A6" w:rsidRPr="00F03C0F" w:rsidRDefault="007907A6" w:rsidP="007907A6">
      <w:pPr>
        <w:rPr>
          <w:sz w:val="28"/>
          <w:szCs w:val="28"/>
        </w:rPr>
      </w:pPr>
    </w:p>
    <w:p w:rsidR="00D51DB5" w:rsidRDefault="00D51DB5"/>
    <w:sectPr w:rsidR="00D51DB5" w:rsidSect="00CC384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B5" w:rsidRDefault="00C377B5" w:rsidP="00CC3847">
      <w:r>
        <w:separator/>
      </w:r>
    </w:p>
  </w:endnote>
  <w:endnote w:type="continuationSeparator" w:id="0">
    <w:p w:rsidR="00C377B5" w:rsidRDefault="00C377B5" w:rsidP="00CC3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15" w:rsidRDefault="00CC3847" w:rsidP="009509B8">
    <w:pPr>
      <w:pStyle w:val="a4"/>
      <w:framePr w:wrap="around" w:vAnchor="text" w:hAnchor="margin" w:xAlign="right" w:y="1"/>
      <w:rPr>
        <w:rStyle w:val="a6"/>
      </w:rPr>
    </w:pPr>
    <w:r>
      <w:rPr>
        <w:rStyle w:val="a6"/>
      </w:rPr>
      <w:fldChar w:fldCharType="begin"/>
    </w:r>
    <w:r w:rsidR="007907A6">
      <w:rPr>
        <w:rStyle w:val="a6"/>
      </w:rPr>
      <w:instrText xml:space="preserve">PAGE  </w:instrText>
    </w:r>
    <w:r>
      <w:rPr>
        <w:rStyle w:val="a6"/>
      </w:rPr>
      <w:fldChar w:fldCharType="end"/>
    </w:r>
  </w:p>
  <w:p w:rsidR="00182715" w:rsidRDefault="00C377B5" w:rsidP="00C811B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15" w:rsidRDefault="00CC3847" w:rsidP="00435781">
    <w:pPr>
      <w:pStyle w:val="a4"/>
      <w:framePr w:wrap="around" w:vAnchor="text" w:hAnchor="margin" w:xAlign="right" w:y="1"/>
      <w:rPr>
        <w:rStyle w:val="a6"/>
      </w:rPr>
    </w:pPr>
    <w:r>
      <w:rPr>
        <w:rStyle w:val="a6"/>
      </w:rPr>
      <w:fldChar w:fldCharType="begin"/>
    </w:r>
    <w:r w:rsidR="007907A6">
      <w:rPr>
        <w:rStyle w:val="a6"/>
      </w:rPr>
      <w:instrText xml:space="preserve">PAGE  </w:instrText>
    </w:r>
    <w:r>
      <w:rPr>
        <w:rStyle w:val="a6"/>
      </w:rPr>
      <w:fldChar w:fldCharType="separate"/>
    </w:r>
    <w:r w:rsidR="00337D4E">
      <w:rPr>
        <w:rStyle w:val="a6"/>
        <w:noProof/>
      </w:rPr>
      <w:t>5</w:t>
    </w:r>
    <w:r>
      <w:rPr>
        <w:rStyle w:val="a6"/>
      </w:rPr>
      <w:fldChar w:fldCharType="end"/>
    </w:r>
  </w:p>
  <w:p w:rsidR="00182715" w:rsidRDefault="00C377B5" w:rsidP="00C811B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B5" w:rsidRDefault="00C377B5" w:rsidP="00CC3847">
      <w:r>
        <w:separator/>
      </w:r>
    </w:p>
  </w:footnote>
  <w:footnote w:type="continuationSeparator" w:id="0">
    <w:p w:rsidR="00C377B5" w:rsidRDefault="00C377B5" w:rsidP="00CC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6F8E"/>
    <w:multiLevelType w:val="hybridMultilevel"/>
    <w:tmpl w:val="D4C07D0C"/>
    <w:lvl w:ilvl="0" w:tplc="D11CBF84">
      <w:start w:val="1"/>
      <w:numFmt w:val="decimal"/>
      <w:lvlText w:val="%1."/>
      <w:lvlJc w:val="left"/>
      <w:pPr>
        <w:tabs>
          <w:tab w:val="num" w:pos="420"/>
        </w:tabs>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07A6"/>
    <w:rsid w:val="000D4EA3"/>
    <w:rsid w:val="00337D4E"/>
    <w:rsid w:val="004479D4"/>
    <w:rsid w:val="007907A6"/>
    <w:rsid w:val="009F1845"/>
    <w:rsid w:val="00C377B5"/>
    <w:rsid w:val="00C45BC9"/>
    <w:rsid w:val="00CC3847"/>
    <w:rsid w:val="00D51DB5"/>
    <w:rsid w:val="00EF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07A6"/>
    <w:pPr>
      <w:spacing w:after="200" w:line="276" w:lineRule="auto"/>
      <w:ind w:left="720"/>
      <w:contextualSpacing/>
    </w:pPr>
    <w:rPr>
      <w:rFonts w:ascii="Calibri" w:hAnsi="Calibri"/>
      <w:sz w:val="22"/>
      <w:szCs w:val="22"/>
    </w:rPr>
  </w:style>
  <w:style w:type="paragraph" w:styleId="a4">
    <w:name w:val="footer"/>
    <w:basedOn w:val="a"/>
    <w:link w:val="a5"/>
    <w:rsid w:val="007907A6"/>
    <w:pPr>
      <w:tabs>
        <w:tab w:val="center" w:pos="4677"/>
        <w:tab w:val="right" w:pos="9355"/>
      </w:tabs>
    </w:pPr>
  </w:style>
  <w:style w:type="character" w:customStyle="1" w:styleId="a5">
    <w:name w:val="Нижний колонтитул Знак"/>
    <w:basedOn w:val="a0"/>
    <w:link w:val="a4"/>
    <w:rsid w:val="007907A6"/>
    <w:rPr>
      <w:rFonts w:ascii="Times New Roman" w:eastAsia="Times New Roman" w:hAnsi="Times New Roman" w:cs="Times New Roman"/>
      <w:sz w:val="24"/>
      <w:szCs w:val="24"/>
      <w:lang w:eastAsia="ru-RU"/>
    </w:rPr>
  </w:style>
  <w:style w:type="character" w:styleId="a6">
    <w:name w:val="page number"/>
    <w:basedOn w:val="a0"/>
    <w:rsid w:val="007907A6"/>
  </w:style>
  <w:style w:type="character" w:styleId="a7">
    <w:name w:val="Hyperlink"/>
    <w:basedOn w:val="a0"/>
    <w:uiPriority w:val="99"/>
    <w:unhideWhenUsed/>
    <w:rsid w:val="007907A6"/>
    <w:rPr>
      <w:color w:val="0000FF"/>
      <w:u w:val="single"/>
    </w:rPr>
  </w:style>
  <w:style w:type="paragraph" w:customStyle="1" w:styleId="c1">
    <w:name w:val="c1"/>
    <w:basedOn w:val="a"/>
    <w:rsid w:val="007907A6"/>
    <w:pPr>
      <w:spacing w:before="100" w:beforeAutospacing="1" w:after="100" w:afterAutospacing="1"/>
    </w:pPr>
  </w:style>
  <w:style w:type="character" w:customStyle="1" w:styleId="c4">
    <w:name w:val="c4"/>
    <w:basedOn w:val="a0"/>
    <w:rsid w:val="007907A6"/>
  </w:style>
  <w:style w:type="character" w:customStyle="1" w:styleId="c0">
    <w:name w:val="c0"/>
    <w:basedOn w:val="a0"/>
    <w:rsid w:val="00790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ara.gavr201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3</cp:revision>
  <dcterms:created xsi:type="dcterms:W3CDTF">2021-10-15T12:59:00Z</dcterms:created>
  <dcterms:modified xsi:type="dcterms:W3CDTF">2021-10-15T13:41:00Z</dcterms:modified>
</cp:coreProperties>
</file>